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E0" w:rsidRPr="00090D2F" w:rsidRDefault="004274E0" w:rsidP="0062261A">
      <w:pPr>
        <w:pStyle w:val="FR2"/>
        <w:spacing w:before="0" w:line="360" w:lineRule="auto"/>
        <w:ind w:left="5103" w:firstLine="0"/>
        <w:jc w:val="right"/>
        <w:rPr>
          <w:rFonts w:ascii="Times New Roman" w:hAnsi="Times New Roman" w:cs="Times New Roman"/>
          <w:b/>
          <w:sz w:val="20"/>
          <w:szCs w:val="20"/>
        </w:rPr>
      </w:pPr>
      <w:r w:rsidRPr="00090D2F">
        <w:rPr>
          <w:rFonts w:ascii="Times New Roman" w:hAnsi="Times New Roman" w:cs="Times New Roman"/>
          <w:b/>
          <w:sz w:val="20"/>
          <w:szCs w:val="20"/>
        </w:rPr>
        <w:t>Форма № Н - 3.04</w:t>
      </w:r>
    </w:p>
    <w:p w:rsidR="004274E0" w:rsidRPr="00FC26ED" w:rsidRDefault="004274E0" w:rsidP="0062261A">
      <w:pPr>
        <w:jc w:val="center"/>
        <w:rPr>
          <w:rFonts w:ascii="Times New Roman" w:hAnsi="Times New Roman"/>
          <w:b/>
          <w:bCs/>
          <w:sz w:val="28"/>
          <w:szCs w:val="28"/>
          <w:lang w:val="uk-UA"/>
        </w:rPr>
      </w:pPr>
      <w:r w:rsidRPr="00FC26ED">
        <w:rPr>
          <w:rFonts w:ascii="Times New Roman" w:hAnsi="Times New Roman"/>
          <w:b/>
          <w:bCs/>
          <w:sz w:val="28"/>
          <w:szCs w:val="28"/>
          <w:lang w:val="uk-UA"/>
        </w:rPr>
        <w:t>МІНІСТЕРСТВО ОСВІТИ І НАУКИ УКРАЇНИ</w:t>
      </w:r>
    </w:p>
    <w:p w:rsidR="004274E0" w:rsidRPr="00FC26ED" w:rsidRDefault="004274E0" w:rsidP="0062261A">
      <w:pPr>
        <w:jc w:val="center"/>
        <w:rPr>
          <w:rFonts w:ascii="Times New Roman" w:hAnsi="Times New Roman"/>
          <w:b/>
          <w:sz w:val="28"/>
          <w:szCs w:val="28"/>
          <w:lang w:val="uk-UA"/>
        </w:rPr>
      </w:pPr>
      <w:r w:rsidRPr="00FC26ED">
        <w:rPr>
          <w:rFonts w:ascii="Times New Roman" w:hAnsi="Times New Roman"/>
          <w:b/>
          <w:sz w:val="28"/>
          <w:szCs w:val="28"/>
          <w:lang w:val="uk-UA"/>
        </w:rPr>
        <w:t>ХЕРСОНСЬКИЙ ДЕРЖАВНИЙ УНІВЕРСИТЕТ</w:t>
      </w:r>
    </w:p>
    <w:p w:rsidR="004274E0" w:rsidRPr="00FC26ED" w:rsidRDefault="004274E0" w:rsidP="0062261A">
      <w:pPr>
        <w:jc w:val="center"/>
        <w:rPr>
          <w:rFonts w:ascii="Times New Roman" w:hAnsi="Times New Roman"/>
          <w:sz w:val="28"/>
          <w:szCs w:val="28"/>
          <w:lang w:val="uk-UA"/>
        </w:rPr>
      </w:pPr>
      <w:r w:rsidRPr="00FC26ED">
        <w:rPr>
          <w:rFonts w:ascii="Times New Roman" w:hAnsi="Times New Roman"/>
          <w:sz w:val="28"/>
          <w:szCs w:val="28"/>
          <w:lang w:val="uk-UA"/>
        </w:rPr>
        <w:t>Кафедра перекладознавства та прикладної лінгвістики</w:t>
      </w:r>
    </w:p>
    <w:p w:rsidR="004274E0" w:rsidRPr="00FC26ED" w:rsidRDefault="004274E0" w:rsidP="0062261A">
      <w:pPr>
        <w:jc w:val="right"/>
        <w:rPr>
          <w:rFonts w:ascii="Times New Roman" w:hAnsi="Times New Roman"/>
          <w:sz w:val="28"/>
          <w:szCs w:val="28"/>
          <w:lang w:val="uk-UA"/>
        </w:rPr>
      </w:pPr>
    </w:p>
    <w:p w:rsidR="004274E0" w:rsidRPr="00FC26ED" w:rsidRDefault="009A0C9A" w:rsidP="009A0C9A">
      <w:pPr>
        <w:jc w:val="center"/>
        <w:rPr>
          <w:rFonts w:ascii="Times New Roman" w:hAnsi="Times New Roman"/>
          <w:sz w:val="28"/>
          <w:szCs w:val="28"/>
          <w:lang w:val="uk-UA"/>
        </w:rPr>
      </w:pPr>
      <w:r>
        <w:rPr>
          <w:rFonts w:ascii="Times New Roman" w:hAnsi="Times New Roman"/>
          <w:sz w:val="28"/>
          <w:szCs w:val="28"/>
          <w:lang w:val="uk-UA"/>
        </w:rPr>
        <w:t xml:space="preserve">                                                                                </w:t>
      </w:r>
      <w:r w:rsidR="004274E0" w:rsidRPr="00FC26ED">
        <w:rPr>
          <w:rFonts w:ascii="Times New Roman" w:hAnsi="Times New Roman"/>
          <w:sz w:val="28"/>
          <w:szCs w:val="28"/>
          <w:lang w:val="uk-UA"/>
        </w:rPr>
        <w:t>“</w:t>
      </w:r>
      <w:r w:rsidR="004274E0" w:rsidRPr="00FC26ED">
        <w:rPr>
          <w:rFonts w:ascii="Times New Roman" w:hAnsi="Times New Roman"/>
          <w:b/>
          <w:sz w:val="28"/>
          <w:szCs w:val="28"/>
          <w:lang w:val="uk-UA"/>
        </w:rPr>
        <w:t>ЗАТВЕРДЖУЮ</w:t>
      </w:r>
      <w:r w:rsidR="004274E0" w:rsidRPr="00FC26ED">
        <w:rPr>
          <w:rFonts w:ascii="Times New Roman" w:hAnsi="Times New Roman"/>
          <w:sz w:val="28"/>
          <w:szCs w:val="28"/>
          <w:lang w:val="uk-UA"/>
        </w:rPr>
        <w:t>”</w:t>
      </w:r>
    </w:p>
    <w:p w:rsidR="004274E0" w:rsidRPr="00FC26ED" w:rsidRDefault="009A0C9A" w:rsidP="009A0C9A">
      <w:pPr>
        <w:spacing w:after="0" w:line="240" w:lineRule="auto"/>
        <w:ind w:left="6843" w:hanging="181"/>
        <w:rPr>
          <w:rFonts w:ascii="Times New Roman" w:hAnsi="Times New Roman"/>
          <w:sz w:val="28"/>
          <w:szCs w:val="28"/>
          <w:lang w:val="uk-UA"/>
        </w:rPr>
      </w:pPr>
      <w:r>
        <w:rPr>
          <w:rFonts w:ascii="Times New Roman" w:hAnsi="Times New Roman"/>
          <w:sz w:val="28"/>
          <w:szCs w:val="28"/>
          <w:lang w:val="uk-UA"/>
        </w:rPr>
        <w:t xml:space="preserve">  </w:t>
      </w:r>
      <w:r w:rsidR="004274E0" w:rsidRPr="00FC26ED">
        <w:rPr>
          <w:rFonts w:ascii="Times New Roman" w:hAnsi="Times New Roman"/>
          <w:sz w:val="28"/>
          <w:szCs w:val="28"/>
          <w:lang w:val="uk-UA"/>
        </w:rPr>
        <w:t>Завідувач кафедри перекладознавства та</w:t>
      </w:r>
    </w:p>
    <w:p w:rsidR="004274E0" w:rsidRPr="00FC26ED" w:rsidRDefault="004274E0" w:rsidP="00401DF6">
      <w:pPr>
        <w:spacing w:after="0" w:line="240" w:lineRule="auto"/>
        <w:ind w:left="6843" w:hanging="181"/>
        <w:jc w:val="center"/>
        <w:rPr>
          <w:rFonts w:ascii="Times New Roman" w:hAnsi="Times New Roman"/>
          <w:sz w:val="28"/>
          <w:szCs w:val="28"/>
          <w:lang w:val="uk-UA"/>
        </w:rPr>
      </w:pPr>
      <w:r w:rsidRPr="00FC26ED">
        <w:rPr>
          <w:rFonts w:ascii="Times New Roman" w:hAnsi="Times New Roman"/>
          <w:sz w:val="28"/>
          <w:szCs w:val="28"/>
          <w:lang w:val="uk-UA"/>
        </w:rPr>
        <w:t>прикладної лінгвістики</w:t>
      </w:r>
    </w:p>
    <w:p w:rsidR="004274E0" w:rsidRPr="00FC26ED" w:rsidRDefault="004274E0" w:rsidP="009A0C9A">
      <w:pPr>
        <w:jc w:val="right"/>
        <w:rPr>
          <w:rFonts w:ascii="Times New Roman" w:hAnsi="Times New Roman"/>
          <w:sz w:val="28"/>
          <w:szCs w:val="28"/>
          <w:lang w:val="uk-UA"/>
        </w:rPr>
      </w:pPr>
      <w:r w:rsidRPr="00FC26ED">
        <w:rPr>
          <w:rFonts w:ascii="Times New Roman" w:hAnsi="Times New Roman"/>
          <w:sz w:val="28"/>
          <w:szCs w:val="28"/>
          <w:lang w:val="uk-UA"/>
        </w:rPr>
        <w:t>Ю.Л. Главацька</w:t>
      </w:r>
    </w:p>
    <w:p w:rsidR="004274E0" w:rsidRPr="00FC26ED" w:rsidRDefault="009A0C9A" w:rsidP="0062261A">
      <w:pPr>
        <w:pStyle w:val="a6"/>
        <w:jc w:val="right"/>
        <w:rPr>
          <w:szCs w:val="28"/>
          <w:lang w:val="uk-UA"/>
        </w:rPr>
      </w:pPr>
      <w:r>
        <w:rPr>
          <w:szCs w:val="28"/>
        </w:rPr>
        <w:t>“</w:t>
      </w:r>
      <w:r>
        <w:rPr>
          <w:szCs w:val="28"/>
          <w:lang w:val="uk-UA"/>
        </w:rPr>
        <w:t>9</w:t>
      </w:r>
      <w:r>
        <w:rPr>
          <w:szCs w:val="28"/>
        </w:rPr>
        <w:t>”</w:t>
      </w:r>
      <w:r>
        <w:rPr>
          <w:szCs w:val="28"/>
          <w:lang w:val="uk-UA"/>
        </w:rPr>
        <w:t xml:space="preserve"> вересня </w:t>
      </w:r>
      <w:r>
        <w:rPr>
          <w:szCs w:val="28"/>
        </w:rPr>
        <w:t>20</w:t>
      </w:r>
      <w:r>
        <w:rPr>
          <w:szCs w:val="28"/>
          <w:lang w:val="uk-UA"/>
        </w:rPr>
        <w:t>19</w:t>
      </w:r>
      <w:r w:rsidR="004274E0" w:rsidRPr="00FC26ED">
        <w:rPr>
          <w:szCs w:val="28"/>
        </w:rPr>
        <w:t xml:space="preserve"> р</w:t>
      </w:r>
      <w:r w:rsidR="004274E0" w:rsidRPr="00FC26ED">
        <w:rPr>
          <w:szCs w:val="28"/>
          <w:lang w:val="uk-UA"/>
        </w:rPr>
        <w:t>оку</w:t>
      </w:r>
    </w:p>
    <w:p w:rsidR="004274E0" w:rsidRPr="00FC26ED" w:rsidRDefault="004274E0" w:rsidP="0062261A">
      <w:pPr>
        <w:rPr>
          <w:rFonts w:ascii="Times New Roman" w:hAnsi="Times New Roman"/>
          <w:sz w:val="28"/>
          <w:szCs w:val="28"/>
        </w:rPr>
      </w:pPr>
    </w:p>
    <w:p w:rsidR="004274E0" w:rsidRPr="00FC26ED" w:rsidRDefault="004274E0" w:rsidP="0062261A">
      <w:pPr>
        <w:pStyle w:val="2"/>
        <w:shd w:val="clear" w:color="auto" w:fill="FFFFFF"/>
        <w:jc w:val="center"/>
        <w:rPr>
          <w:rFonts w:ascii="Times New Roman" w:hAnsi="Times New Roman" w:cs="Times New Roman"/>
          <w:i w:val="0"/>
          <w:iCs w:val="0"/>
        </w:rPr>
      </w:pPr>
      <w:r w:rsidRPr="00FC26ED">
        <w:rPr>
          <w:rFonts w:ascii="Times New Roman" w:hAnsi="Times New Roman" w:cs="Times New Roman"/>
          <w:i w:val="0"/>
          <w:iCs w:val="0"/>
          <w:lang w:val="uk-UA"/>
        </w:rPr>
        <w:t xml:space="preserve">РОБОЧА НАВЧАЛЬНА </w:t>
      </w:r>
      <w:r w:rsidRPr="00FC26ED">
        <w:rPr>
          <w:rFonts w:ascii="Times New Roman" w:hAnsi="Times New Roman" w:cs="Times New Roman"/>
          <w:i w:val="0"/>
          <w:iCs w:val="0"/>
        </w:rPr>
        <w:t xml:space="preserve">ПРОГРАМА </w:t>
      </w:r>
    </w:p>
    <w:p w:rsidR="004274E0" w:rsidRPr="00FC26ED" w:rsidRDefault="004274E0" w:rsidP="0062261A">
      <w:pPr>
        <w:jc w:val="center"/>
        <w:rPr>
          <w:rFonts w:ascii="Times New Roman" w:hAnsi="Times New Roman"/>
          <w:b/>
          <w:sz w:val="28"/>
          <w:szCs w:val="28"/>
        </w:rPr>
      </w:pPr>
    </w:p>
    <w:p w:rsidR="004274E0" w:rsidRPr="00FC26ED" w:rsidRDefault="004274E0" w:rsidP="0062261A">
      <w:pPr>
        <w:jc w:val="center"/>
        <w:rPr>
          <w:rFonts w:ascii="Times New Roman" w:hAnsi="Times New Roman"/>
          <w:b/>
          <w:sz w:val="28"/>
          <w:szCs w:val="28"/>
          <w:lang w:val="uk-UA"/>
        </w:rPr>
      </w:pPr>
      <w:r w:rsidRPr="00FC26ED">
        <w:rPr>
          <w:rFonts w:ascii="Times New Roman" w:hAnsi="Times New Roman"/>
          <w:b/>
          <w:sz w:val="28"/>
          <w:szCs w:val="28"/>
          <w:lang w:val="uk-UA"/>
        </w:rPr>
        <w:t xml:space="preserve"> 1.3.2. Практика усного та писемного перекладу</w:t>
      </w:r>
    </w:p>
    <w:p w:rsidR="004274E0" w:rsidRDefault="004274E0" w:rsidP="00426B22">
      <w:pPr>
        <w:jc w:val="center"/>
        <w:rPr>
          <w:rFonts w:ascii="Times New Roman" w:hAnsi="Times New Roman"/>
          <w:sz w:val="28"/>
          <w:szCs w:val="28"/>
          <w:lang w:val="uk-UA"/>
        </w:rPr>
      </w:pPr>
      <w:r w:rsidRPr="001713F2">
        <w:rPr>
          <w:rFonts w:ascii="Times New Roman" w:hAnsi="Times New Roman"/>
          <w:sz w:val="28"/>
          <w:szCs w:val="28"/>
          <w:lang w:val="uk-UA"/>
        </w:rPr>
        <w:t>Спеціальність</w:t>
      </w:r>
      <w:r>
        <w:rPr>
          <w:rFonts w:ascii="Times New Roman" w:hAnsi="Times New Roman"/>
          <w:sz w:val="28"/>
          <w:szCs w:val="28"/>
          <w:lang w:val="uk-UA"/>
        </w:rPr>
        <w:t xml:space="preserve"> 035.10 </w:t>
      </w:r>
      <w:r w:rsidRPr="007B6FF4">
        <w:rPr>
          <w:rFonts w:ascii="Times New Roman" w:hAnsi="Times New Roman"/>
          <w:sz w:val="28"/>
          <w:szCs w:val="28"/>
          <w:lang w:val="uk-UA"/>
        </w:rPr>
        <w:t>Філологія (п</w:t>
      </w:r>
      <w:r>
        <w:rPr>
          <w:rFonts w:ascii="Times New Roman" w:hAnsi="Times New Roman"/>
          <w:sz w:val="28"/>
          <w:szCs w:val="28"/>
          <w:lang w:val="uk-UA"/>
        </w:rPr>
        <w:t>рикладна лінгвістика</w:t>
      </w:r>
      <w:r w:rsidRPr="007B6FF4">
        <w:rPr>
          <w:rFonts w:ascii="Times New Roman" w:hAnsi="Times New Roman"/>
          <w:sz w:val="28"/>
          <w:szCs w:val="28"/>
          <w:lang w:val="uk-UA"/>
        </w:rPr>
        <w:t>)</w:t>
      </w:r>
      <w:r w:rsidR="009A0C9A">
        <w:rPr>
          <w:rFonts w:ascii="Times New Roman" w:hAnsi="Times New Roman"/>
          <w:sz w:val="28"/>
          <w:szCs w:val="28"/>
          <w:lang w:val="uk-UA"/>
        </w:rPr>
        <w:t>,</w:t>
      </w:r>
    </w:p>
    <w:p w:rsidR="004274E0" w:rsidRPr="001713F2" w:rsidRDefault="004274E0" w:rsidP="00426B22">
      <w:pPr>
        <w:jc w:val="center"/>
        <w:rPr>
          <w:rFonts w:ascii="Times New Roman" w:hAnsi="Times New Roman"/>
          <w:sz w:val="28"/>
          <w:szCs w:val="28"/>
          <w:lang w:val="uk-UA"/>
        </w:rPr>
      </w:pPr>
      <w:r w:rsidRPr="001713F2">
        <w:rPr>
          <w:rFonts w:ascii="Times New Roman" w:hAnsi="Times New Roman"/>
          <w:sz w:val="28"/>
          <w:szCs w:val="28"/>
          <w:lang w:val="uk-UA"/>
        </w:rPr>
        <w:t xml:space="preserve">спеціальність 035.04 </w:t>
      </w:r>
      <w:r>
        <w:rPr>
          <w:rFonts w:ascii="Times New Roman" w:hAnsi="Times New Roman"/>
          <w:sz w:val="28"/>
          <w:szCs w:val="28"/>
          <w:lang w:val="uk-UA"/>
        </w:rPr>
        <w:t>Філологія (германські мови та літератури (переклад включно) (переклад))</w:t>
      </w:r>
    </w:p>
    <w:p w:rsidR="004274E0" w:rsidRPr="007B6FF4" w:rsidRDefault="004274E0" w:rsidP="0062261A">
      <w:pPr>
        <w:jc w:val="center"/>
        <w:rPr>
          <w:rFonts w:ascii="Times New Roman" w:hAnsi="Times New Roman"/>
          <w:sz w:val="28"/>
          <w:szCs w:val="28"/>
          <w:lang w:val="uk-UA"/>
        </w:rPr>
      </w:pPr>
    </w:p>
    <w:p w:rsidR="004274E0" w:rsidRPr="00FC26ED" w:rsidRDefault="004274E0" w:rsidP="0062261A">
      <w:pPr>
        <w:jc w:val="center"/>
        <w:rPr>
          <w:rFonts w:ascii="Times New Roman" w:hAnsi="Times New Roman"/>
          <w:sz w:val="28"/>
          <w:szCs w:val="28"/>
          <w:lang w:val="uk-UA"/>
        </w:rPr>
      </w:pPr>
      <w:r w:rsidRPr="008D3326">
        <w:rPr>
          <w:rFonts w:ascii="Times New Roman" w:hAnsi="Times New Roman"/>
          <w:sz w:val="28"/>
          <w:szCs w:val="28"/>
          <w:lang w:val="uk-UA"/>
        </w:rPr>
        <w:t>Факультет</w:t>
      </w:r>
      <w:r w:rsidRPr="00FC26ED">
        <w:rPr>
          <w:rFonts w:ascii="Times New Roman" w:hAnsi="Times New Roman"/>
          <w:sz w:val="28"/>
          <w:szCs w:val="28"/>
          <w:lang w:val="uk-UA"/>
        </w:rPr>
        <w:t xml:space="preserve"> іноземної філології</w:t>
      </w:r>
    </w:p>
    <w:p w:rsidR="004274E0" w:rsidRPr="00FC26ED" w:rsidRDefault="004274E0" w:rsidP="0062261A">
      <w:pPr>
        <w:jc w:val="center"/>
        <w:rPr>
          <w:rFonts w:ascii="Times New Roman" w:hAnsi="Times New Roman"/>
          <w:b/>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FC26ED" w:rsidRDefault="004274E0" w:rsidP="0062261A">
      <w:pPr>
        <w:jc w:val="both"/>
        <w:rPr>
          <w:rFonts w:ascii="Times New Roman" w:hAnsi="Times New Roman"/>
          <w:sz w:val="28"/>
          <w:szCs w:val="28"/>
          <w:lang w:val="uk-UA"/>
        </w:rPr>
      </w:pPr>
    </w:p>
    <w:p w:rsidR="004274E0" w:rsidRPr="004E4051" w:rsidRDefault="004274E0" w:rsidP="0062261A">
      <w:pPr>
        <w:jc w:val="center"/>
        <w:rPr>
          <w:lang w:val="uk-UA"/>
        </w:rPr>
      </w:pPr>
      <w:r w:rsidRPr="00FC26ED">
        <w:rPr>
          <w:rFonts w:ascii="Times New Roman" w:hAnsi="Times New Roman"/>
          <w:sz w:val="28"/>
          <w:szCs w:val="28"/>
          <w:lang w:val="uk-UA"/>
        </w:rPr>
        <w:t>Херсон – 201</w:t>
      </w:r>
      <w:r>
        <w:rPr>
          <w:rFonts w:ascii="Times New Roman" w:hAnsi="Times New Roman"/>
          <w:sz w:val="28"/>
          <w:szCs w:val="28"/>
          <w:lang w:val="uk-UA"/>
        </w:rPr>
        <w:t>9</w:t>
      </w:r>
      <w:r w:rsidRPr="00FC26ED">
        <w:rPr>
          <w:rFonts w:ascii="Times New Roman" w:hAnsi="Times New Roman"/>
          <w:sz w:val="28"/>
          <w:szCs w:val="28"/>
          <w:lang w:val="uk-UA"/>
        </w:rPr>
        <w:t xml:space="preserve"> - 20</w:t>
      </w:r>
      <w:r>
        <w:rPr>
          <w:rFonts w:ascii="Times New Roman" w:hAnsi="Times New Roman"/>
          <w:sz w:val="28"/>
          <w:szCs w:val="28"/>
          <w:lang w:val="uk-UA"/>
        </w:rPr>
        <w:t>20</w:t>
      </w:r>
      <w:r w:rsidRPr="004E4051">
        <w:rPr>
          <w:lang w:val="uk-UA"/>
        </w:rPr>
        <w:br w:type="page"/>
      </w:r>
      <w:r w:rsidRPr="004E4051">
        <w:rPr>
          <w:lang w:val="uk-UA"/>
        </w:rPr>
        <w:lastRenderedPageBreak/>
        <w:tab/>
      </w:r>
      <w:r w:rsidRPr="004E4051">
        <w:rPr>
          <w:lang w:val="uk-UA"/>
        </w:rPr>
        <w:tab/>
      </w:r>
      <w:r w:rsidRPr="004E4051">
        <w:rPr>
          <w:lang w:val="uk-UA"/>
        </w:rPr>
        <w:tab/>
      </w:r>
      <w:r w:rsidRPr="004E4051">
        <w:rPr>
          <w:lang w:val="uk-UA"/>
        </w:rPr>
        <w:tab/>
      </w:r>
      <w:r w:rsidRPr="004E4051">
        <w:rPr>
          <w:lang w:val="uk-UA"/>
        </w:rPr>
        <w:tab/>
      </w:r>
    </w:p>
    <w:p w:rsidR="004274E0" w:rsidRPr="001713F2" w:rsidRDefault="004274E0" w:rsidP="001A2BEC">
      <w:pPr>
        <w:jc w:val="both"/>
        <w:rPr>
          <w:rFonts w:ascii="Times New Roman" w:hAnsi="Times New Roman"/>
          <w:sz w:val="28"/>
          <w:szCs w:val="28"/>
          <w:lang w:val="uk-UA"/>
        </w:rPr>
      </w:pPr>
      <w:r w:rsidRPr="00FC26ED">
        <w:rPr>
          <w:rFonts w:ascii="Times New Roman" w:hAnsi="Times New Roman"/>
          <w:sz w:val="28"/>
          <w:szCs w:val="28"/>
          <w:lang w:val="uk-UA"/>
        </w:rPr>
        <w:t xml:space="preserve">Робоча програма  «Практика усного та писемного перекладу» для студентів </w:t>
      </w:r>
      <w:r w:rsidRPr="00FC26ED">
        <w:rPr>
          <w:rFonts w:ascii="Times New Roman" w:hAnsi="Times New Roman"/>
          <w:sz w:val="28"/>
          <w:szCs w:val="28"/>
          <w:lang w:val="en-US"/>
        </w:rPr>
        <w:t>I</w:t>
      </w:r>
      <w:r w:rsidRPr="00FC26ED">
        <w:rPr>
          <w:rFonts w:ascii="Times New Roman" w:hAnsi="Times New Roman"/>
          <w:sz w:val="28"/>
          <w:szCs w:val="28"/>
          <w:lang w:val="uk-UA"/>
        </w:rPr>
        <w:t>ІІ</w:t>
      </w:r>
      <w:r>
        <w:rPr>
          <w:rFonts w:ascii="Times New Roman" w:hAnsi="Times New Roman"/>
          <w:sz w:val="28"/>
          <w:szCs w:val="28"/>
          <w:lang w:val="uk-UA"/>
        </w:rPr>
        <w:t xml:space="preserve"> </w:t>
      </w:r>
      <w:r w:rsidRPr="00FC26ED">
        <w:rPr>
          <w:rFonts w:ascii="Times New Roman" w:hAnsi="Times New Roman"/>
          <w:sz w:val="28"/>
          <w:szCs w:val="28"/>
          <w:lang w:val="uk-UA"/>
        </w:rPr>
        <w:t xml:space="preserve">курсу за </w:t>
      </w:r>
      <w:r>
        <w:rPr>
          <w:rFonts w:ascii="Times New Roman" w:hAnsi="Times New Roman"/>
          <w:sz w:val="28"/>
          <w:szCs w:val="28"/>
          <w:lang w:val="uk-UA"/>
        </w:rPr>
        <w:t xml:space="preserve">спеціальностями 035.10 </w:t>
      </w:r>
      <w:r w:rsidRPr="007B6FF4">
        <w:rPr>
          <w:rFonts w:ascii="Times New Roman" w:hAnsi="Times New Roman"/>
          <w:sz w:val="28"/>
          <w:szCs w:val="28"/>
          <w:lang w:val="uk-UA"/>
        </w:rPr>
        <w:t>Філологія (п</w:t>
      </w:r>
      <w:r>
        <w:rPr>
          <w:rFonts w:ascii="Times New Roman" w:hAnsi="Times New Roman"/>
          <w:sz w:val="28"/>
          <w:szCs w:val="28"/>
          <w:lang w:val="uk-UA"/>
        </w:rPr>
        <w:t>рикладна лінгвістика</w:t>
      </w:r>
      <w:r w:rsidRPr="007B6FF4">
        <w:rPr>
          <w:rFonts w:ascii="Times New Roman" w:hAnsi="Times New Roman"/>
          <w:sz w:val="28"/>
          <w:szCs w:val="28"/>
          <w:lang w:val="uk-UA"/>
        </w:rPr>
        <w:t>)</w:t>
      </w:r>
      <w:r w:rsidRPr="001A2BEC">
        <w:rPr>
          <w:rFonts w:ascii="Times New Roman" w:hAnsi="Times New Roman"/>
          <w:sz w:val="28"/>
          <w:szCs w:val="28"/>
          <w:lang w:val="uk-UA"/>
        </w:rPr>
        <w:t>,</w:t>
      </w:r>
      <w:r>
        <w:rPr>
          <w:rFonts w:ascii="Times New Roman" w:hAnsi="Times New Roman"/>
          <w:sz w:val="28"/>
          <w:szCs w:val="28"/>
          <w:lang w:val="uk-UA"/>
        </w:rPr>
        <w:t xml:space="preserve"> </w:t>
      </w:r>
      <w:r w:rsidRPr="001713F2">
        <w:rPr>
          <w:rFonts w:ascii="Times New Roman" w:hAnsi="Times New Roman"/>
          <w:sz w:val="28"/>
          <w:szCs w:val="28"/>
          <w:lang w:val="uk-UA"/>
        </w:rPr>
        <w:t xml:space="preserve">035.04 </w:t>
      </w:r>
      <w:r>
        <w:rPr>
          <w:rFonts w:ascii="Times New Roman" w:hAnsi="Times New Roman"/>
          <w:sz w:val="28"/>
          <w:szCs w:val="28"/>
          <w:lang w:val="uk-UA"/>
        </w:rPr>
        <w:t>Філологія (германські мови та літератури (переклад включно) (переклад))</w:t>
      </w:r>
    </w:p>
    <w:p w:rsidR="004274E0" w:rsidRPr="007B6FF4" w:rsidRDefault="004274E0" w:rsidP="00401DF6">
      <w:pPr>
        <w:jc w:val="both"/>
        <w:rPr>
          <w:rFonts w:ascii="Times New Roman" w:hAnsi="Times New Roman"/>
          <w:sz w:val="28"/>
          <w:szCs w:val="28"/>
          <w:lang w:val="uk-UA"/>
        </w:rPr>
      </w:pPr>
    </w:p>
    <w:p w:rsidR="004274E0" w:rsidRPr="00FC26ED" w:rsidRDefault="004274E0" w:rsidP="0062261A">
      <w:pPr>
        <w:rPr>
          <w:rFonts w:ascii="Times New Roman" w:hAnsi="Times New Roman"/>
          <w:sz w:val="28"/>
          <w:szCs w:val="28"/>
          <w:lang w:val="uk-UA"/>
        </w:rPr>
      </w:pPr>
      <w:r w:rsidRPr="001A2BEC">
        <w:rPr>
          <w:rFonts w:ascii="Times New Roman" w:hAnsi="Times New Roman"/>
          <w:sz w:val="28"/>
          <w:szCs w:val="28"/>
          <w:lang w:val="uk-UA"/>
        </w:rPr>
        <w:t xml:space="preserve"> </w:t>
      </w:r>
      <w:r w:rsidR="009A0C9A">
        <w:rPr>
          <w:rFonts w:ascii="Times New Roman" w:hAnsi="Times New Roman"/>
          <w:sz w:val="28"/>
          <w:szCs w:val="28"/>
        </w:rPr>
        <w:t>„</w:t>
      </w:r>
      <w:r w:rsidR="009A0C9A">
        <w:rPr>
          <w:rFonts w:ascii="Times New Roman" w:hAnsi="Times New Roman"/>
          <w:sz w:val="28"/>
          <w:szCs w:val="28"/>
          <w:lang w:val="uk-UA"/>
        </w:rPr>
        <w:t>9</w:t>
      </w:r>
      <w:r w:rsidR="009A0C9A">
        <w:rPr>
          <w:rFonts w:ascii="Times New Roman" w:hAnsi="Times New Roman"/>
          <w:sz w:val="28"/>
          <w:szCs w:val="28"/>
        </w:rPr>
        <w:t xml:space="preserve">” </w:t>
      </w:r>
      <w:r w:rsidR="009A0C9A">
        <w:rPr>
          <w:rFonts w:ascii="Times New Roman" w:hAnsi="Times New Roman"/>
          <w:sz w:val="28"/>
          <w:szCs w:val="28"/>
          <w:lang w:val="uk-UA"/>
        </w:rPr>
        <w:t xml:space="preserve"> вересня</w:t>
      </w:r>
      <w:r w:rsidRPr="00FC26ED">
        <w:rPr>
          <w:rFonts w:ascii="Times New Roman" w:hAnsi="Times New Roman"/>
          <w:sz w:val="28"/>
          <w:szCs w:val="28"/>
        </w:rPr>
        <w:t>, 20</w:t>
      </w:r>
      <w:r w:rsidRPr="00FC26ED">
        <w:rPr>
          <w:rFonts w:ascii="Times New Roman" w:hAnsi="Times New Roman"/>
          <w:sz w:val="28"/>
          <w:szCs w:val="28"/>
          <w:lang w:val="uk-UA"/>
        </w:rPr>
        <w:t>1</w:t>
      </w:r>
      <w:r>
        <w:rPr>
          <w:rFonts w:ascii="Times New Roman" w:hAnsi="Times New Roman"/>
          <w:sz w:val="28"/>
          <w:szCs w:val="28"/>
          <w:lang w:val="uk-UA"/>
        </w:rPr>
        <w:t xml:space="preserve">9 </w:t>
      </w:r>
      <w:r w:rsidRPr="00FC26ED">
        <w:rPr>
          <w:rFonts w:ascii="Times New Roman" w:hAnsi="Times New Roman"/>
          <w:sz w:val="28"/>
          <w:szCs w:val="28"/>
        </w:rPr>
        <w:t>року</w:t>
      </w:r>
      <w:r w:rsidRPr="00FC26ED">
        <w:rPr>
          <w:rFonts w:ascii="Times New Roman" w:hAnsi="Times New Roman"/>
          <w:sz w:val="28"/>
          <w:szCs w:val="28"/>
          <w:lang w:val="uk-UA"/>
        </w:rPr>
        <w:t xml:space="preserve"> –</w:t>
      </w:r>
      <w:r w:rsidRPr="00401DF6">
        <w:rPr>
          <w:rFonts w:ascii="Times New Roman" w:hAnsi="Times New Roman"/>
          <w:sz w:val="28"/>
          <w:szCs w:val="28"/>
        </w:rPr>
        <w:t>2</w:t>
      </w:r>
      <w:r>
        <w:rPr>
          <w:rFonts w:ascii="Times New Roman" w:hAnsi="Times New Roman"/>
          <w:sz w:val="28"/>
          <w:szCs w:val="28"/>
          <w:lang w:val="uk-UA"/>
        </w:rPr>
        <w:t xml:space="preserve">1 </w:t>
      </w:r>
      <w:bookmarkStart w:id="0" w:name="_GoBack"/>
      <w:bookmarkEnd w:id="0"/>
      <w:r w:rsidRPr="00FC26ED">
        <w:rPr>
          <w:rFonts w:ascii="Times New Roman" w:hAnsi="Times New Roman"/>
          <w:sz w:val="28"/>
          <w:szCs w:val="28"/>
        </w:rPr>
        <w:t>с.</w:t>
      </w:r>
    </w:p>
    <w:p w:rsidR="004274E0" w:rsidRPr="00FC26ED" w:rsidRDefault="004274E0" w:rsidP="0062261A">
      <w:pPr>
        <w:jc w:val="both"/>
        <w:rPr>
          <w:rFonts w:ascii="Times New Roman" w:hAnsi="Times New Roman"/>
          <w:sz w:val="28"/>
          <w:szCs w:val="28"/>
        </w:rPr>
      </w:pPr>
      <w:r w:rsidRPr="00FC26ED">
        <w:rPr>
          <w:rFonts w:ascii="Times New Roman" w:hAnsi="Times New Roman"/>
          <w:b/>
          <w:sz w:val="28"/>
          <w:szCs w:val="28"/>
        </w:rPr>
        <w:t>Розробник</w:t>
      </w:r>
      <w:r w:rsidRPr="00FC26ED">
        <w:rPr>
          <w:rFonts w:ascii="Times New Roman" w:hAnsi="Times New Roman"/>
          <w:b/>
          <w:sz w:val="28"/>
          <w:szCs w:val="28"/>
          <w:lang w:val="uk-UA"/>
        </w:rPr>
        <w:t>: к. філол. н., доц. О.Г. Хан</w:t>
      </w:r>
    </w:p>
    <w:p w:rsidR="004274E0" w:rsidRPr="00FC26ED" w:rsidRDefault="004274E0" w:rsidP="0062261A">
      <w:pPr>
        <w:jc w:val="both"/>
        <w:rPr>
          <w:rFonts w:ascii="Times New Roman" w:hAnsi="Times New Roman"/>
          <w:sz w:val="28"/>
          <w:szCs w:val="28"/>
        </w:rPr>
      </w:pPr>
      <w:r w:rsidRPr="00FC26ED">
        <w:rPr>
          <w:rFonts w:ascii="Times New Roman" w:hAnsi="Times New Roman"/>
          <w:sz w:val="28"/>
          <w:szCs w:val="28"/>
        </w:rPr>
        <w:t>Робоча</w:t>
      </w:r>
      <w:r>
        <w:rPr>
          <w:rFonts w:ascii="Times New Roman" w:hAnsi="Times New Roman"/>
          <w:sz w:val="28"/>
          <w:szCs w:val="28"/>
          <w:lang w:val="uk-UA"/>
        </w:rPr>
        <w:t xml:space="preserve"> </w:t>
      </w:r>
      <w:r w:rsidRPr="00FC26ED">
        <w:rPr>
          <w:rFonts w:ascii="Times New Roman" w:hAnsi="Times New Roman"/>
          <w:sz w:val="28"/>
          <w:szCs w:val="28"/>
        </w:rPr>
        <w:t>програма</w:t>
      </w:r>
      <w:r>
        <w:rPr>
          <w:rFonts w:ascii="Times New Roman" w:hAnsi="Times New Roman"/>
          <w:sz w:val="28"/>
          <w:szCs w:val="28"/>
          <w:lang w:val="uk-UA"/>
        </w:rPr>
        <w:t xml:space="preserve"> </w:t>
      </w:r>
      <w:r w:rsidRPr="00FC26ED">
        <w:rPr>
          <w:rFonts w:ascii="Times New Roman" w:hAnsi="Times New Roman"/>
          <w:b/>
          <w:sz w:val="28"/>
          <w:szCs w:val="28"/>
        </w:rPr>
        <w:t>з</w:t>
      </w:r>
      <w:r w:rsidRPr="009A0C9A">
        <w:rPr>
          <w:rFonts w:ascii="Times New Roman" w:hAnsi="Times New Roman"/>
          <w:sz w:val="28"/>
          <w:szCs w:val="28"/>
        </w:rPr>
        <w:t>атверджена</w:t>
      </w:r>
      <w:r w:rsidRPr="009A0C9A">
        <w:rPr>
          <w:rFonts w:ascii="Times New Roman" w:hAnsi="Times New Roman"/>
          <w:sz w:val="28"/>
          <w:szCs w:val="28"/>
          <w:lang w:val="uk-UA"/>
        </w:rPr>
        <w:t xml:space="preserve"> </w:t>
      </w:r>
      <w:r w:rsidRPr="00FC26ED">
        <w:rPr>
          <w:rFonts w:ascii="Times New Roman" w:hAnsi="Times New Roman"/>
          <w:sz w:val="28"/>
          <w:szCs w:val="28"/>
        </w:rPr>
        <w:t>на засіданні</w:t>
      </w:r>
      <w:r>
        <w:rPr>
          <w:rFonts w:ascii="Times New Roman" w:hAnsi="Times New Roman"/>
          <w:sz w:val="28"/>
          <w:szCs w:val="28"/>
          <w:lang w:val="uk-UA"/>
        </w:rPr>
        <w:t xml:space="preserve"> </w:t>
      </w:r>
      <w:r w:rsidRPr="00FC26ED">
        <w:rPr>
          <w:rFonts w:ascii="Times New Roman" w:hAnsi="Times New Roman"/>
          <w:bCs/>
          <w:iCs/>
          <w:sz w:val="28"/>
          <w:szCs w:val="28"/>
        </w:rPr>
        <w:t>кафедри</w:t>
      </w:r>
      <w:r>
        <w:rPr>
          <w:rFonts w:ascii="Times New Roman" w:hAnsi="Times New Roman"/>
          <w:bCs/>
          <w:iCs/>
          <w:sz w:val="28"/>
          <w:szCs w:val="28"/>
          <w:lang w:val="uk-UA"/>
        </w:rPr>
        <w:t xml:space="preserve"> </w:t>
      </w:r>
      <w:r w:rsidRPr="00FC26ED">
        <w:rPr>
          <w:rFonts w:ascii="Times New Roman" w:hAnsi="Times New Roman"/>
          <w:sz w:val="28"/>
          <w:szCs w:val="28"/>
          <w:lang w:val="uk-UA"/>
        </w:rPr>
        <w:t>перекладознавства та прикладної лінгвістики</w:t>
      </w:r>
    </w:p>
    <w:p w:rsidR="004274E0" w:rsidRPr="00FC26ED" w:rsidRDefault="004274E0" w:rsidP="0062261A">
      <w:pPr>
        <w:jc w:val="both"/>
        <w:rPr>
          <w:rFonts w:ascii="Times New Roman" w:hAnsi="Times New Roman"/>
          <w:sz w:val="28"/>
          <w:szCs w:val="28"/>
          <w:lang w:val="uk-UA"/>
        </w:rPr>
      </w:pPr>
      <w:r w:rsidRPr="00FC26ED">
        <w:rPr>
          <w:rFonts w:ascii="Times New Roman" w:hAnsi="Times New Roman"/>
          <w:sz w:val="28"/>
          <w:szCs w:val="28"/>
        </w:rPr>
        <w:t>Протокол від “</w:t>
      </w:r>
      <w:r w:rsidR="009A0C9A">
        <w:rPr>
          <w:rFonts w:ascii="Times New Roman" w:hAnsi="Times New Roman"/>
          <w:sz w:val="28"/>
          <w:szCs w:val="28"/>
          <w:lang w:val="uk-UA"/>
        </w:rPr>
        <w:t>9</w:t>
      </w:r>
      <w:r w:rsidRPr="00FC26ED">
        <w:rPr>
          <w:rFonts w:ascii="Times New Roman" w:hAnsi="Times New Roman"/>
          <w:sz w:val="28"/>
          <w:szCs w:val="28"/>
        </w:rPr>
        <w:t>”</w:t>
      </w:r>
      <w:r w:rsidR="009A0C9A">
        <w:rPr>
          <w:rFonts w:ascii="Times New Roman" w:hAnsi="Times New Roman"/>
          <w:sz w:val="28"/>
          <w:szCs w:val="28"/>
          <w:lang w:val="uk-UA"/>
        </w:rPr>
        <w:t xml:space="preserve"> вересня </w:t>
      </w:r>
      <w:r w:rsidRPr="00FC26ED">
        <w:rPr>
          <w:rFonts w:ascii="Times New Roman" w:hAnsi="Times New Roman"/>
          <w:sz w:val="28"/>
          <w:szCs w:val="28"/>
        </w:rPr>
        <w:t>20</w:t>
      </w:r>
      <w:r w:rsidRPr="00FC26ED">
        <w:rPr>
          <w:rFonts w:ascii="Times New Roman" w:hAnsi="Times New Roman"/>
          <w:sz w:val="28"/>
          <w:szCs w:val="28"/>
          <w:lang w:val="uk-UA"/>
        </w:rPr>
        <w:t>1</w:t>
      </w:r>
      <w:r>
        <w:rPr>
          <w:rFonts w:ascii="Times New Roman" w:hAnsi="Times New Roman"/>
          <w:sz w:val="28"/>
          <w:szCs w:val="28"/>
          <w:lang w:val="uk-UA"/>
        </w:rPr>
        <w:t>9</w:t>
      </w:r>
      <w:r w:rsidRPr="009A0C9A">
        <w:rPr>
          <w:rFonts w:ascii="Times New Roman" w:hAnsi="Times New Roman"/>
          <w:sz w:val="28"/>
          <w:szCs w:val="28"/>
        </w:rPr>
        <w:t xml:space="preserve"> </w:t>
      </w:r>
      <w:r w:rsidR="009A0C9A">
        <w:rPr>
          <w:rFonts w:ascii="Times New Roman" w:hAnsi="Times New Roman"/>
          <w:sz w:val="28"/>
          <w:szCs w:val="28"/>
        </w:rPr>
        <w:t xml:space="preserve">року </w:t>
      </w:r>
      <w:r w:rsidRPr="00FC26ED">
        <w:rPr>
          <w:rFonts w:ascii="Times New Roman" w:hAnsi="Times New Roman"/>
          <w:sz w:val="28"/>
          <w:szCs w:val="28"/>
        </w:rPr>
        <w:t>№</w:t>
      </w:r>
      <w:r>
        <w:rPr>
          <w:rFonts w:ascii="Times New Roman" w:hAnsi="Times New Roman"/>
          <w:sz w:val="28"/>
          <w:szCs w:val="28"/>
          <w:lang w:val="uk-UA"/>
        </w:rPr>
        <w:t xml:space="preserve"> 2</w:t>
      </w:r>
    </w:p>
    <w:p w:rsidR="004274E0" w:rsidRPr="00FC26ED" w:rsidRDefault="004274E0" w:rsidP="0062261A">
      <w:pPr>
        <w:rPr>
          <w:rFonts w:ascii="Times New Roman" w:hAnsi="Times New Roman"/>
          <w:sz w:val="28"/>
          <w:szCs w:val="28"/>
          <w:lang w:val="uk-UA"/>
        </w:rPr>
      </w:pPr>
      <w:r w:rsidRPr="00FC26ED">
        <w:rPr>
          <w:rFonts w:ascii="Times New Roman" w:hAnsi="Times New Roman"/>
          <w:sz w:val="28"/>
          <w:szCs w:val="28"/>
        </w:rPr>
        <w:t>Завідувач</w:t>
      </w:r>
      <w:r>
        <w:rPr>
          <w:rFonts w:ascii="Times New Roman" w:hAnsi="Times New Roman"/>
          <w:sz w:val="28"/>
          <w:szCs w:val="28"/>
          <w:lang w:val="uk-UA"/>
        </w:rPr>
        <w:t xml:space="preserve">  </w:t>
      </w:r>
      <w:r w:rsidRPr="00FC26ED">
        <w:rPr>
          <w:rFonts w:ascii="Times New Roman" w:hAnsi="Times New Roman"/>
          <w:sz w:val="28"/>
          <w:szCs w:val="28"/>
        </w:rPr>
        <w:t>кафедри (</w:t>
      </w:r>
      <w:r w:rsidRPr="00FC26ED">
        <w:rPr>
          <w:rFonts w:ascii="Times New Roman" w:hAnsi="Times New Roman"/>
          <w:sz w:val="28"/>
          <w:szCs w:val="28"/>
          <w:lang w:val="uk-UA"/>
        </w:rPr>
        <w:t>доц. Главацька Ю.Л.</w:t>
      </w:r>
      <w:r w:rsidRPr="00FC26ED">
        <w:rPr>
          <w:rFonts w:ascii="Times New Roman" w:hAnsi="Times New Roman"/>
          <w:sz w:val="28"/>
          <w:szCs w:val="28"/>
        </w:rPr>
        <w:t>)</w:t>
      </w:r>
    </w:p>
    <w:p w:rsidR="004274E0" w:rsidRPr="00FC26ED" w:rsidRDefault="009A0C9A" w:rsidP="0062261A">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 xml:space="preserve"> вересня </w:t>
      </w:r>
      <w:r w:rsidR="004274E0" w:rsidRPr="00FC26ED">
        <w:rPr>
          <w:rFonts w:ascii="Times New Roman" w:hAnsi="Times New Roman"/>
          <w:sz w:val="28"/>
          <w:szCs w:val="28"/>
        </w:rPr>
        <w:t>20</w:t>
      </w:r>
      <w:r w:rsidR="004274E0" w:rsidRPr="00FC26ED">
        <w:rPr>
          <w:rFonts w:ascii="Times New Roman" w:hAnsi="Times New Roman"/>
          <w:sz w:val="28"/>
          <w:szCs w:val="28"/>
          <w:lang w:val="uk-UA"/>
        </w:rPr>
        <w:t>1</w:t>
      </w:r>
      <w:r w:rsidR="004274E0">
        <w:rPr>
          <w:rFonts w:ascii="Times New Roman" w:hAnsi="Times New Roman"/>
          <w:sz w:val="28"/>
          <w:szCs w:val="28"/>
          <w:lang w:val="uk-UA"/>
        </w:rPr>
        <w:t>9</w:t>
      </w:r>
      <w:r w:rsidR="004274E0" w:rsidRPr="009A0C9A">
        <w:rPr>
          <w:rFonts w:ascii="Times New Roman" w:hAnsi="Times New Roman"/>
          <w:sz w:val="28"/>
          <w:szCs w:val="28"/>
        </w:rPr>
        <w:t xml:space="preserve"> </w:t>
      </w:r>
      <w:r w:rsidR="004274E0" w:rsidRPr="00FC26ED">
        <w:rPr>
          <w:rFonts w:ascii="Times New Roman" w:hAnsi="Times New Roman"/>
          <w:sz w:val="28"/>
          <w:szCs w:val="28"/>
        </w:rPr>
        <w:t xml:space="preserve">року </w:t>
      </w:r>
    </w:p>
    <w:p w:rsidR="004274E0" w:rsidRPr="00A15995" w:rsidRDefault="004274E0" w:rsidP="0062261A">
      <w:pPr>
        <w:rPr>
          <w:szCs w:val="28"/>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4274E0" w:rsidRDefault="004274E0" w:rsidP="0062261A">
      <w:pPr>
        <w:ind w:left="6720"/>
        <w:rPr>
          <w:lang w:val="uk-UA"/>
        </w:rPr>
      </w:pPr>
    </w:p>
    <w:p w:rsidR="009A0C9A" w:rsidRPr="009A0C9A" w:rsidRDefault="004274E0" w:rsidP="008D3326">
      <w:pPr>
        <w:ind w:left="6720"/>
        <w:jc w:val="right"/>
        <w:rPr>
          <w:rFonts w:ascii="Times New Roman" w:hAnsi="Times New Roman"/>
          <w:sz w:val="28"/>
          <w:szCs w:val="28"/>
          <w:lang w:val="uk-UA"/>
        </w:rPr>
      </w:pPr>
      <w:r w:rsidRPr="00FC26ED">
        <w:rPr>
          <w:rFonts w:ascii="Times New Roman" w:hAnsi="Times New Roman"/>
          <w:sz w:val="28"/>
          <w:szCs w:val="28"/>
          <w:lang w:val="uk-UA"/>
        </w:rPr>
        <w:sym w:font="Symbol" w:char="F0D3"/>
      </w:r>
      <w:r>
        <w:rPr>
          <w:rFonts w:ascii="Times New Roman" w:hAnsi="Times New Roman"/>
          <w:sz w:val="28"/>
          <w:szCs w:val="28"/>
          <w:lang w:val="uk-UA"/>
        </w:rPr>
        <w:t>Хан О.Г., 201</w:t>
      </w:r>
      <w:r w:rsidR="009A0C9A">
        <w:rPr>
          <w:rFonts w:ascii="Times New Roman" w:hAnsi="Times New Roman"/>
          <w:sz w:val="28"/>
          <w:szCs w:val="28"/>
          <w:lang w:val="uk-UA"/>
        </w:rPr>
        <w:t>9</w:t>
      </w:r>
    </w:p>
    <w:p w:rsidR="004274E0" w:rsidRPr="00FC26ED" w:rsidRDefault="004274E0" w:rsidP="0062261A">
      <w:pPr>
        <w:numPr>
          <w:ilvl w:val="0"/>
          <w:numId w:val="4"/>
        </w:numPr>
        <w:jc w:val="center"/>
        <w:rPr>
          <w:rFonts w:ascii="Times New Roman" w:hAnsi="Times New Roman"/>
          <w:b/>
          <w:sz w:val="28"/>
          <w:szCs w:val="28"/>
          <w:lang w:val="uk-UA"/>
        </w:rPr>
      </w:pPr>
      <w:r w:rsidRPr="00FC26ED">
        <w:rPr>
          <w:rFonts w:ascii="Times New Roman" w:hAnsi="Times New Roman"/>
          <w:b/>
          <w:sz w:val="28"/>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20"/>
        <w:gridCol w:w="1680"/>
      </w:tblGrid>
      <w:tr w:rsidR="004274E0" w:rsidRPr="002D470B" w:rsidTr="00587E3B">
        <w:trPr>
          <w:trHeight w:val="803"/>
        </w:trPr>
        <w:tc>
          <w:tcPr>
            <w:tcW w:w="2896" w:type="dxa"/>
            <w:vMerge w:val="restart"/>
            <w:vAlign w:val="center"/>
          </w:tcPr>
          <w:p w:rsidR="004274E0" w:rsidRPr="002D470B" w:rsidRDefault="004274E0" w:rsidP="009A0C9A">
            <w:pPr>
              <w:spacing w:after="0" w:line="240" w:lineRule="auto"/>
              <w:jc w:val="center"/>
              <w:rPr>
                <w:rFonts w:ascii="Times New Roman" w:hAnsi="Times New Roman"/>
                <w:sz w:val="28"/>
                <w:szCs w:val="28"/>
              </w:rPr>
            </w:pPr>
            <w:r w:rsidRPr="002D470B">
              <w:rPr>
                <w:rFonts w:ascii="Times New Roman" w:hAnsi="Times New Roman"/>
                <w:sz w:val="28"/>
                <w:szCs w:val="28"/>
              </w:rPr>
              <w:t>Найменування показників</w:t>
            </w:r>
          </w:p>
        </w:tc>
        <w:tc>
          <w:tcPr>
            <w:tcW w:w="3262" w:type="dxa"/>
            <w:vMerge w:val="restart"/>
            <w:vAlign w:val="center"/>
          </w:tcPr>
          <w:p w:rsidR="004274E0" w:rsidRPr="002D470B" w:rsidRDefault="004274E0" w:rsidP="009A0C9A">
            <w:pPr>
              <w:spacing w:after="0" w:line="240" w:lineRule="auto"/>
              <w:jc w:val="center"/>
              <w:rPr>
                <w:rFonts w:ascii="Times New Roman" w:hAnsi="Times New Roman"/>
                <w:sz w:val="28"/>
                <w:szCs w:val="28"/>
              </w:rPr>
            </w:pPr>
            <w:r w:rsidRPr="002D470B">
              <w:rPr>
                <w:rFonts w:ascii="Times New Roman" w:hAnsi="Times New Roman"/>
                <w:sz w:val="28"/>
                <w:szCs w:val="28"/>
              </w:rPr>
              <w:t>Галузь знань, напрям підготовки, освітньо-кваліфікаційний рівень</w:t>
            </w:r>
          </w:p>
        </w:tc>
        <w:tc>
          <w:tcPr>
            <w:tcW w:w="3420" w:type="dxa"/>
            <w:gridSpan w:val="3"/>
            <w:vAlign w:val="center"/>
          </w:tcPr>
          <w:p w:rsidR="004274E0" w:rsidRPr="002D470B" w:rsidRDefault="004274E0" w:rsidP="009A0C9A">
            <w:pPr>
              <w:spacing w:after="0" w:line="240" w:lineRule="auto"/>
              <w:jc w:val="center"/>
              <w:rPr>
                <w:rFonts w:ascii="Times New Roman" w:hAnsi="Times New Roman"/>
                <w:sz w:val="28"/>
                <w:szCs w:val="28"/>
              </w:rPr>
            </w:pPr>
            <w:r w:rsidRPr="002D470B">
              <w:rPr>
                <w:rFonts w:ascii="Times New Roman" w:hAnsi="Times New Roman"/>
                <w:sz w:val="28"/>
                <w:szCs w:val="28"/>
              </w:rPr>
              <w:t>Характеристика навчальної дисципліни</w:t>
            </w:r>
          </w:p>
        </w:tc>
      </w:tr>
      <w:tr w:rsidR="004274E0" w:rsidRPr="002D470B" w:rsidTr="00587E3B">
        <w:trPr>
          <w:trHeight w:val="549"/>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1620" w:type="dxa"/>
          </w:tcPr>
          <w:p w:rsidR="004274E0" w:rsidRPr="002D470B" w:rsidRDefault="004274E0" w:rsidP="009A0C9A">
            <w:pPr>
              <w:spacing w:after="0" w:line="240" w:lineRule="auto"/>
              <w:jc w:val="center"/>
              <w:rPr>
                <w:rFonts w:ascii="Times New Roman" w:hAnsi="Times New Roman"/>
                <w:b/>
                <w:sz w:val="28"/>
                <w:szCs w:val="28"/>
              </w:rPr>
            </w:pPr>
            <w:r w:rsidRPr="002D470B">
              <w:rPr>
                <w:rFonts w:ascii="Times New Roman" w:hAnsi="Times New Roman"/>
                <w:b/>
                <w:sz w:val="28"/>
                <w:szCs w:val="28"/>
                <w:lang w:val="uk-UA"/>
              </w:rPr>
              <w:t>денна</w:t>
            </w:r>
            <w:r w:rsidRPr="002D470B">
              <w:rPr>
                <w:rFonts w:ascii="Times New Roman" w:hAnsi="Times New Roman"/>
                <w:b/>
                <w:sz w:val="28"/>
                <w:szCs w:val="28"/>
              </w:rPr>
              <w:t xml:space="preserve"> форма навчання</w:t>
            </w:r>
          </w:p>
        </w:tc>
        <w:tc>
          <w:tcPr>
            <w:tcW w:w="1800" w:type="dxa"/>
            <w:gridSpan w:val="2"/>
          </w:tcPr>
          <w:p w:rsidR="004274E0" w:rsidRPr="002D470B" w:rsidRDefault="004274E0" w:rsidP="009A0C9A">
            <w:pPr>
              <w:spacing w:after="0" w:line="240" w:lineRule="auto"/>
              <w:jc w:val="center"/>
              <w:rPr>
                <w:rFonts w:ascii="Times New Roman" w:hAnsi="Times New Roman"/>
                <w:b/>
                <w:sz w:val="28"/>
                <w:szCs w:val="28"/>
                <w:lang w:val="uk-UA"/>
              </w:rPr>
            </w:pPr>
            <w:r w:rsidRPr="002D470B">
              <w:rPr>
                <w:rFonts w:ascii="Times New Roman" w:hAnsi="Times New Roman"/>
                <w:b/>
                <w:sz w:val="28"/>
                <w:szCs w:val="28"/>
                <w:lang w:val="uk-UA"/>
              </w:rPr>
              <w:t>заочна форма навчання</w:t>
            </w:r>
          </w:p>
        </w:tc>
      </w:tr>
      <w:tr w:rsidR="004274E0" w:rsidRPr="002D470B" w:rsidTr="00587E3B">
        <w:trPr>
          <w:trHeight w:val="409"/>
        </w:trPr>
        <w:tc>
          <w:tcPr>
            <w:tcW w:w="2896" w:type="dxa"/>
            <w:vMerge w:val="restart"/>
            <w:vAlign w:val="center"/>
          </w:tcPr>
          <w:p w:rsidR="004274E0" w:rsidRPr="001F280F" w:rsidRDefault="004274E0" w:rsidP="009A0C9A">
            <w:pPr>
              <w:spacing w:after="0" w:line="240" w:lineRule="auto"/>
              <w:rPr>
                <w:rFonts w:ascii="Times New Roman" w:hAnsi="Times New Roman"/>
                <w:sz w:val="28"/>
                <w:szCs w:val="28"/>
                <w:lang w:val="uk-UA"/>
              </w:rPr>
            </w:pPr>
            <w:r w:rsidRPr="001F280F">
              <w:rPr>
                <w:rFonts w:ascii="Times New Roman" w:hAnsi="Times New Roman"/>
                <w:sz w:val="28"/>
                <w:szCs w:val="28"/>
              </w:rPr>
              <w:t>Кількість</w:t>
            </w:r>
            <w:r w:rsidRPr="001F280F">
              <w:rPr>
                <w:rFonts w:ascii="Times New Roman" w:hAnsi="Times New Roman"/>
                <w:sz w:val="28"/>
                <w:szCs w:val="28"/>
                <w:lang w:val="uk-UA"/>
              </w:rPr>
              <w:t xml:space="preserve"> </w:t>
            </w:r>
            <w:r w:rsidRPr="001F280F">
              <w:rPr>
                <w:rFonts w:ascii="Times New Roman" w:hAnsi="Times New Roman"/>
                <w:sz w:val="28"/>
                <w:szCs w:val="28"/>
              </w:rPr>
              <w:t xml:space="preserve">кредитів  – </w:t>
            </w:r>
            <w:r w:rsidRPr="001F280F">
              <w:rPr>
                <w:rFonts w:ascii="Times New Roman" w:hAnsi="Times New Roman"/>
                <w:sz w:val="28"/>
                <w:szCs w:val="28"/>
                <w:lang w:val="uk-UA"/>
              </w:rPr>
              <w:t>6 (денна форма);</w:t>
            </w:r>
          </w:p>
          <w:p w:rsidR="004274E0" w:rsidRPr="001F280F" w:rsidRDefault="004274E0" w:rsidP="009A0C9A">
            <w:pPr>
              <w:spacing w:after="0" w:line="240" w:lineRule="auto"/>
              <w:rPr>
                <w:rFonts w:ascii="Times New Roman" w:hAnsi="Times New Roman"/>
                <w:sz w:val="28"/>
                <w:szCs w:val="28"/>
                <w:lang w:val="uk-UA"/>
              </w:rPr>
            </w:pPr>
            <w:r w:rsidRPr="001F280F">
              <w:rPr>
                <w:rFonts w:ascii="Times New Roman" w:hAnsi="Times New Roman"/>
                <w:sz w:val="28"/>
                <w:szCs w:val="28"/>
                <w:lang w:val="uk-UA"/>
              </w:rPr>
              <w:t>7 (заочна форма)</w:t>
            </w:r>
          </w:p>
          <w:p w:rsidR="004274E0" w:rsidRPr="001F280F" w:rsidRDefault="004274E0" w:rsidP="009A0C9A">
            <w:pPr>
              <w:spacing w:after="0" w:line="240" w:lineRule="auto"/>
              <w:rPr>
                <w:rFonts w:ascii="Times New Roman" w:hAnsi="Times New Roman"/>
                <w:sz w:val="28"/>
                <w:szCs w:val="28"/>
                <w:lang w:val="uk-UA"/>
              </w:rPr>
            </w:pPr>
          </w:p>
        </w:tc>
        <w:tc>
          <w:tcPr>
            <w:tcW w:w="3262" w:type="dxa"/>
          </w:tcPr>
          <w:p w:rsidR="004274E0" w:rsidRPr="002D470B" w:rsidRDefault="004274E0" w:rsidP="009A0C9A">
            <w:pPr>
              <w:spacing w:after="0" w:line="240" w:lineRule="auto"/>
              <w:jc w:val="center"/>
              <w:rPr>
                <w:rFonts w:ascii="Times New Roman" w:hAnsi="Times New Roman"/>
                <w:sz w:val="28"/>
                <w:szCs w:val="28"/>
              </w:rPr>
            </w:pPr>
            <w:r w:rsidRPr="002D470B">
              <w:rPr>
                <w:rFonts w:ascii="Times New Roman" w:hAnsi="Times New Roman"/>
                <w:sz w:val="28"/>
                <w:szCs w:val="28"/>
              </w:rPr>
              <w:t>Галузь знань</w:t>
            </w:r>
          </w:p>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03 Гуманітарні науки</w:t>
            </w:r>
          </w:p>
        </w:tc>
        <w:tc>
          <w:tcPr>
            <w:tcW w:w="3420" w:type="dxa"/>
            <w:gridSpan w:val="3"/>
            <w:vMerge w:val="restart"/>
            <w:vAlign w:val="center"/>
          </w:tcPr>
          <w:p w:rsidR="004274E0" w:rsidRPr="002D470B" w:rsidRDefault="004274E0" w:rsidP="009A0C9A">
            <w:pPr>
              <w:spacing w:after="0" w:line="240" w:lineRule="auto"/>
              <w:jc w:val="center"/>
              <w:rPr>
                <w:rFonts w:ascii="Times New Roman" w:hAnsi="Times New Roman"/>
                <w:i/>
                <w:sz w:val="28"/>
                <w:szCs w:val="28"/>
                <w:lang w:val="uk-UA"/>
              </w:rPr>
            </w:pPr>
            <w:r w:rsidRPr="002D470B">
              <w:rPr>
                <w:rFonts w:ascii="Times New Roman" w:hAnsi="Times New Roman"/>
                <w:sz w:val="28"/>
                <w:szCs w:val="28"/>
                <w:lang w:val="uk-UA"/>
              </w:rPr>
              <w:t>професійна і практична підготовка</w:t>
            </w:r>
          </w:p>
        </w:tc>
      </w:tr>
      <w:tr w:rsidR="004274E0" w:rsidRPr="002D470B" w:rsidTr="00587E3B">
        <w:trPr>
          <w:trHeight w:val="409"/>
        </w:trPr>
        <w:tc>
          <w:tcPr>
            <w:tcW w:w="2896" w:type="dxa"/>
            <w:vMerge/>
            <w:vAlign w:val="center"/>
          </w:tcPr>
          <w:p w:rsidR="004274E0" w:rsidRPr="002D470B" w:rsidRDefault="004274E0" w:rsidP="009A0C9A">
            <w:pPr>
              <w:spacing w:after="0" w:line="240" w:lineRule="auto"/>
              <w:rPr>
                <w:rFonts w:ascii="Times New Roman" w:hAnsi="Times New Roman"/>
                <w:sz w:val="28"/>
                <w:szCs w:val="28"/>
              </w:rPr>
            </w:pPr>
          </w:p>
        </w:tc>
        <w:tc>
          <w:tcPr>
            <w:tcW w:w="3262" w:type="dxa"/>
            <w:vAlign w:val="center"/>
          </w:tcPr>
          <w:p w:rsidR="004274E0" w:rsidRPr="001F280F" w:rsidRDefault="004274E0" w:rsidP="009A0C9A">
            <w:pPr>
              <w:spacing w:after="0" w:line="240" w:lineRule="auto"/>
              <w:jc w:val="center"/>
              <w:rPr>
                <w:rFonts w:ascii="Times New Roman" w:hAnsi="Times New Roman"/>
                <w:sz w:val="28"/>
                <w:szCs w:val="28"/>
                <w:lang w:val="uk-UA"/>
              </w:rPr>
            </w:pPr>
            <w:r w:rsidRPr="001F280F">
              <w:rPr>
                <w:rFonts w:ascii="Times New Roman" w:hAnsi="Times New Roman"/>
                <w:sz w:val="28"/>
                <w:szCs w:val="28"/>
                <w:lang w:val="uk-UA"/>
              </w:rPr>
              <w:t>035.04 Філологія (германські мови та літератури (переклад включно</w:t>
            </w:r>
            <w:r w:rsidR="009A0C9A">
              <w:rPr>
                <w:rFonts w:ascii="Times New Roman" w:hAnsi="Times New Roman"/>
                <w:sz w:val="28"/>
                <w:szCs w:val="28"/>
                <w:lang w:val="uk-UA"/>
              </w:rPr>
              <w:t>)(переклад))</w:t>
            </w:r>
          </w:p>
          <w:p w:rsidR="004274E0" w:rsidRPr="002D470B" w:rsidRDefault="004274E0" w:rsidP="009A0C9A">
            <w:pPr>
              <w:spacing w:after="0" w:line="240" w:lineRule="auto"/>
              <w:jc w:val="center"/>
              <w:rPr>
                <w:rFonts w:ascii="Times New Roman" w:hAnsi="Times New Roman"/>
                <w:sz w:val="28"/>
                <w:szCs w:val="28"/>
                <w:lang w:val="uk-UA"/>
              </w:rPr>
            </w:pPr>
            <w:r w:rsidRPr="001F280F">
              <w:rPr>
                <w:rFonts w:ascii="Times New Roman" w:hAnsi="Times New Roman"/>
                <w:sz w:val="28"/>
                <w:szCs w:val="28"/>
                <w:lang w:val="uk-UA"/>
              </w:rPr>
              <w:t>035.10 Філологія (прикладна лінгвістика</w:t>
            </w:r>
            <w:r w:rsidRPr="002D470B">
              <w:rPr>
                <w:rFonts w:ascii="Times New Roman" w:hAnsi="Times New Roman"/>
                <w:sz w:val="28"/>
                <w:szCs w:val="28"/>
                <w:lang w:val="uk-UA"/>
              </w:rPr>
              <w:t>)</w:t>
            </w:r>
          </w:p>
        </w:tc>
        <w:tc>
          <w:tcPr>
            <w:tcW w:w="3420" w:type="dxa"/>
            <w:gridSpan w:val="3"/>
            <w:vMerge/>
            <w:vAlign w:val="center"/>
          </w:tcPr>
          <w:p w:rsidR="004274E0" w:rsidRPr="002D470B" w:rsidRDefault="004274E0" w:rsidP="009A0C9A">
            <w:pPr>
              <w:spacing w:after="0" w:line="240" w:lineRule="auto"/>
              <w:jc w:val="center"/>
              <w:rPr>
                <w:rFonts w:ascii="Times New Roman" w:hAnsi="Times New Roman"/>
                <w:sz w:val="28"/>
                <w:szCs w:val="28"/>
              </w:rPr>
            </w:pPr>
          </w:p>
        </w:tc>
      </w:tr>
      <w:tr w:rsidR="004274E0" w:rsidRPr="002D470B" w:rsidTr="00587E3B">
        <w:trPr>
          <w:trHeight w:val="170"/>
        </w:trPr>
        <w:tc>
          <w:tcPr>
            <w:tcW w:w="2896" w:type="dxa"/>
            <w:vAlign w:val="center"/>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 xml:space="preserve">Модулів – </w:t>
            </w:r>
            <w:r w:rsidRPr="002D470B">
              <w:rPr>
                <w:rFonts w:ascii="Times New Roman" w:hAnsi="Times New Roman"/>
                <w:sz w:val="28"/>
                <w:szCs w:val="28"/>
                <w:lang w:val="uk-UA"/>
              </w:rPr>
              <w:t>4</w:t>
            </w:r>
          </w:p>
        </w:tc>
        <w:tc>
          <w:tcPr>
            <w:tcW w:w="3262" w:type="dxa"/>
            <w:vMerge w:val="restart"/>
            <w:vAlign w:val="center"/>
          </w:tcPr>
          <w:p w:rsidR="004274E0" w:rsidRPr="001F280F" w:rsidRDefault="004274E0" w:rsidP="009A0C9A">
            <w:pPr>
              <w:spacing w:after="0" w:line="240" w:lineRule="auto"/>
              <w:jc w:val="center"/>
              <w:rPr>
                <w:rFonts w:ascii="Times New Roman" w:hAnsi="Times New Roman"/>
                <w:sz w:val="28"/>
                <w:szCs w:val="28"/>
                <w:lang w:val="uk-UA"/>
              </w:rPr>
            </w:pPr>
            <w:r w:rsidRPr="001F280F">
              <w:rPr>
                <w:rFonts w:ascii="Times New Roman" w:hAnsi="Times New Roman"/>
                <w:sz w:val="28"/>
                <w:szCs w:val="28"/>
                <w:lang w:val="uk-UA"/>
              </w:rPr>
              <w:t>Бакалавр філології. Перекладач з основної іноземної мови (англійська)</w:t>
            </w:r>
          </w:p>
          <w:p w:rsidR="004274E0" w:rsidRPr="001F280F" w:rsidRDefault="004274E0" w:rsidP="009A0C9A">
            <w:pPr>
              <w:spacing w:after="0" w:line="240" w:lineRule="auto"/>
              <w:jc w:val="center"/>
              <w:rPr>
                <w:rFonts w:ascii="Times New Roman" w:hAnsi="Times New Roman"/>
                <w:sz w:val="28"/>
                <w:szCs w:val="28"/>
                <w:lang w:val="uk-UA"/>
              </w:rPr>
            </w:pPr>
            <w:r w:rsidRPr="001F280F">
              <w:rPr>
                <w:rFonts w:ascii="Times New Roman" w:hAnsi="Times New Roman"/>
                <w:sz w:val="28"/>
                <w:szCs w:val="28"/>
                <w:lang w:val="uk-UA"/>
              </w:rPr>
              <w:t>Бакалавр філології. Технічний перекладач</w:t>
            </w:r>
          </w:p>
          <w:p w:rsidR="004274E0" w:rsidRPr="002D470B" w:rsidRDefault="004274E0" w:rsidP="009A0C9A">
            <w:pPr>
              <w:spacing w:after="0" w:line="240" w:lineRule="auto"/>
              <w:rPr>
                <w:rFonts w:ascii="Times New Roman" w:hAnsi="Times New Roman"/>
                <w:sz w:val="28"/>
                <w:szCs w:val="28"/>
                <w:highlight w:val="yellow"/>
                <w:lang w:val="uk-UA"/>
              </w:rPr>
            </w:pPr>
          </w:p>
        </w:tc>
        <w:tc>
          <w:tcPr>
            <w:tcW w:w="3420" w:type="dxa"/>
            <w:gridSpan w:val="3"/>
            <w:vAlign w:val="center"/>
          </w:tcPr>
          <w:p w:rsidR="004274E0" w:rsidRPr="002D470B" w:rsidRDefault="004274E0" w:rsidP="009A0C9A">
            <w:pPr>
              <w:spacing w:after="0" w:line="240" w:lineRule="auto"/>
              <w:jc w:val="center"/>
              <w:rPr>
                <w:rFonts w:ascii="Times New Roman" w:hAnsi="Times New Roman"/>
                <w:b/>
                <w:sz w:val="28"/>
                <w:szCs w:val="28"/>
                <w:lang w:val="uk-UA"/>
              </w:rPr>
            </w:pPr>
            <w:r w:rsidRPr="002D470B">
              <w:rPr>
                <w:rFonts w:ascii="Times New Roman" w:hAnsi="Times New Roman"/>
                <w:b/>
                <w:sz w:val="28"/>
                <w:szCs w:val="28"/>
                <w:lang w:val="uk-UA"/>
              </w:rPr>
              <w:t>Рік підготовки:</w:t>
            </w:r>
          </w:p>
        </w:tc>
      </w:tr>
      <w:tr w:rsidR="004274E0" w:rsidRPr="002D470B" w:rsidTr="00587E3B">
        <w:trPr>
          <w:trHeight w:val="207"/>
        </w:trPr>
        <w:tc>
          <w:tcPr>
            <w:tcW w:w="2896" w:type="dxa"/>
            <w:vAlign w:val="center"/>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Змістових модулів – 4</w:t>
            </w: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lang w:val="uk-UA"/>
              </w:rPr>
            </w:pPr>
          </w:p>
        </w:tc>
        <w:tc>
          <w:tcPr>
            <w:tcW w:w="1620" w:type="dxa"/>
            <w:vAlign w:val="center"/>
          </w:tcPr>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3-й</w:t>
            </w:r>
          </w:p>
        </w:tc>
        <w:tc>
          <w:tcPr>
            <w:tcW w:w="1800" w:type="dxa"/>
            <w:gridSpan w:val="2"/>
            <w:vAlign w:val="center"/>
          </w:tcPr>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3-й</w:t>
            </w:r>
          </w:p>
        </w:tc>
      </w:tr>
      <w:tr w:rsidR="004274E0" w:rsidRPr="002D470B" w:rsidTr="00587E3B">
        <w:trPr>
          <w:trHeight w:val="1095"/>
        </w:trPr>
        <w:tc>
          <w:tcPr>
            <w:tcW w:w="2896" w:type="dxa"/>
            <w:vMerge w:val="restart"/>
            <w:tcBorders>
              <w:top w:val="nil"/>
            </w:tcBorders>
            <w:vAlign w:val="center"/>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___________________</w:t>
            </w:r>
          </w:p>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Загальна кількість годин – 180 (денна форма);</w:t>
            </w:r>
          </w:p>
          <w:p w:rsidR="004274E0" w:rsidRPr="002D470B" w:rsidRDefault="004274E0" w:rsidP="009A0C9A">
            <w:pPr>
              <w:spacing w:after="0" w:line="240" w:lineRule="auto"/>
              <w:rPr>
                <w:rFonts w:ascii="Times New Roman" w:hAnsi="Times New Roman"/>
                <w:sz w:val="28"/>
                <w:szCs w:val="28"/>
                <w:lang w:val="uk-UA"/>
              </w:rPr>
            </w:pPr>
            <w:r w:rsidRPr="001F280F">
              <w:rPr>
                <w:rFonts w:ascii="Times New Roman" w:hAnsi="Times New Roman"/>
                <w:sz w:val="28"/>
                <w:szCs w:val="28"/>
                <w:lang w:val="uk-UA"/>
              </w:rPr>
              <w:t>210 (заочна форма)</w:t>
            </w: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lang w:val="uk-UA"/>
              </w:rPr>
            </w:pPr>
          </w:p>
        </w:tc>
        <w:tc>
          <w:tcPr>
            <w:tcW w:w="3420" w:type="dxa"/>
            <w:gridSpan w:val="3"/>
            <w:vAlign w:val="center"/>
          </w:tcPr>
          <w:p w:rsidR="004274E0" w:rsidRPr="002D470B" w:rsidRDefault="004274E0" w:rsidP="009A0C9A">
            <w:pPr>
              <w:spacing w:after="0" w:line="240" w:lineRule="auto"/>
              <w:jc w:val="center"/>
              <w:rPr>
                <w:rFonts w:ascii="Times New Roman" w:hAnsi="Times New Roman"/>
                <w:b/>
                <w:sz w:val="28"/>
                <w:szCs w:val="28"/>
                <w:lang w:val="uk-UA"/>
              </w:rPr>
            </w:pPr>
            <w:r w:rsidRPr="002D470B">
              <w:rPr>
                <w:rFonts w:ascii="Times New Roman" w:hAnsi="Times New Roman"/>
                <w:b/>
                <w:sz w:val="28"/>
                <w:szCs w:val="28"/>
                <w:lang w:val="uk-UA"/>
              </w:rPr>
              <w:t>Семестр</w:t>
            </w:r>
          </w:p>
        </w:tc>
      </w:tr>
      <w:tr w:rsidR="004274E0" w:rsidRPr="002D470B" w:rsidTr="00587E3B">
        <w:trPr>
          <w:trHeight w:val="601"/>
        </w:trPr>
        <w:tc>
          <w:tcPr>
            <w:tcW w:w="2896" w:type="dxa"/>
            <w:vMerge/>
            <w:tcBorders>
              <w:top w:val="nil"/>
            </w:tcBorders>
            <w:vAlign w:val="center"/>
          </w:tcPr>
          <w:p w:rsidR="004274E0" w:rsidRPr="002D470B" w:rsidRDefault="004274E0" w:rsidP="009A0C9A">
            <w:pPr>
              <w:spacing w:after="0" w:line="240" w:lineRule="auto"/>
              <w:rPr>
                <w:rFonts w:ascii="Times New Roman" w:hAnsi="Times New Roman"/>
                <w:sz w:val="28"/>
                <w:szCs w:val="28"/>
                <w:lang w:val="uk-UA"/>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lang w:val="uk-UA"/>
              </w:rPr>
            </w:pPr>
          </w:p>
        </w:tc>
        <w:tc>
          <w:tcPr>
            <w:tcW w:w="1740" w:type="dxa"/>
            <w:gridSpan w:val="2"/>
            <w:vAlign w:val="center"/>
          </w:tcPr>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1-й</w:t>
            </w:r>
          </w:p>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2-й</w:t>
            </w:r>
          </w:p>
        </w:tc>
        <w:tc>
          <w:tcPr>
            <w:tcW w:w="1680" w:type="dxa"/>
            <w:vAlign w:val="center"/>
          </w:tcPr>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1-й</w:t>
            </w:r>
          </w:p>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2-й</w:t>
            </w:r>
          </w:p>
        </w:tc>
      </w:tr>
      <w:tr w:rsidR="004274E0" w:rsidRPr="002D470B" w:rsidTr="00587E3B">
        <w:trPr>
          <w:trHeight w:val="322"/>
        </w:trPr>
        <w:tc>
          <w:tcPr>
            <w:tcW w:w="2896" w:type="dxa"/>
            <w:vMerge/>
            <w:vAlign w:val="center"/>
          </w:tcPr>
          <w:p w:rsidR="004274E0" w:rsidRPr="002D470B" w:rsidRDefault="004274E0" w:rsidP="009A0C9A">
            <w:pPr>
              <w:spacing w:after="0" w:line="240" w:lineRule="auto"/>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420" w:type="dxa"/>
            <w:gridSpan w:val="3"/>
            <w:vAlign w:val="center"/>
          </w:tcPr>
          <w:p w:rsidR="004274E0" w:rsidRPr="002D470B" w:rsidRDefault="004274E0" w:rsidP="009A0C9A">
            <w:pPr>
              <w:spacing w:after="0" w:line="240" w:lineRule="auto"/>
              <w:rPr>
                <w:rFonts w:ascii="Times New Roman" w:hAnsi="Times New Roman"/>
                <w:b/>
                <w:sz w:val="28"/>
                <w:szCs w:val="28"/>
                <w:lang w:val="uk-UA"/>
              </w:rPr>
            </w:pPr>
            <w:r w:rsidRPr="002D470B">
              <w:rPr>
                <w:rFonts w:ascii="Times New Roman" w:hAnsi="Times New Roman"/>
                <w:b/>
                <w:sz w:val="28"/>
                <w:szCs w:val="28"/>
              </w:rPr>
              <w:t>Лекції</w:t>
            </w:r>
          </w:p>
        </w:tc>
      </w:tr>
      <w:tr w:rsidR="004274E0" w:rsidRPr="002D470B" w:rsidTr="00587E3B">
        <w:trPr>
          <w:trHeight w:val="320"/>
        </w:trPr>
        <w:tc>
          <w:tcPr>
            <w:tcW w:w="2896" w:type="dxa"/>
            <w:vMerge w:val="restart"/>
            <w:vAlign w:val="center"/>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Тижневих годин для денної форми навчання:</w:t>
            </w:r>
          </w:p>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 xml:space="preserve">аудиторних </w:t>
            </w:r>
            <w:r w:rsidRPr="002D470B">
              <w:rPr>
                <w:rFonts w:ascii="Times New Roman" w:hAnsi="Times New Roman"/>
                <w:b/>
                <w:sz w:val="28"/>
                <w:szCs w:val="28"/>
                <w:lang w:val="uk-UA"/>
              </w:rPr>
              <w:t xml:space="preserve">– </w:t>
            </w:r>
            <w:r w:rsidRPr="002D470B">
              <w:rPr>
                <w:rFonts w:ascii="Times New Roman" w:hAnsi="Times New Roman"/>
                <w:sz w:val="28"/>
                <w:szCs w:val="28"/>
                <w:lang w:val="uk-UA"/>
              </w:rPr>
              <w:t>3</w:t>
            </w:r>
          </w:p>
          <w:p w:rsidR="004274E0" w:rsidRPr="002D470B" w:rsidRDefault="004274E0" w:rsidP="009A0C9A">
            <w:pPr>
              <w:spacing w:after="0" w:line="240" w:lineRule="auto"/>
              <w:rPr>
                <w:rFonts w:ascii="Times New Roman" w:hAnsi="Times New Roman"/>
                <w:color w:val="FF0000"/>
                <w:sz w:val="28"/>
                <w:szCs w:val="28"/>
                <w:lang w:val="uk-UA"/>
              </w:rPr>
            </w:pPr>
            <w:r w:rsidRPr="002D470B">
              <w:rPr>
                <w:rFonts w:ascii="Times New Roman" w:hAnsi="Times New Roman"/>
                <w:sz w:val="28"/>
                <w:szCs w:val="28"/>
                <w:lang w:val="uk-UA"/>
              </w:rPr>
              <w:t>самостійної роботи –3</w:t>
            </w:r>
          </w:p>
          <w:p w:rsidR="004274E0" w:rsidRPr="002D470B" w:rsidRDefault="004274E0" w:rsidP="009A0C9A">
            <w:pPr>
              <w:spacing w:after="0" w:line="240" w:lineRule="auto"/>
              <w:rPr>
                <w:rFonts w:ascii="Times New Roman" w:hAnsi="Times New Roman"/>
                <w:sz w:val="28"/>
                <w:szCs w:val="28"/>
                <w:lang w:val="uk-UA"/>
              </w:rPr>
            </w:pPr>
          </w:p>
        </w:tc>
        <w:tc>
          <w:tcPr>
            <w:tcW w:w="3262" w:type="dxa"/>
            <w:vMerge w:val="restart"/>
            <w:vAlign w:val="center"/>
          </w:tcPr>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СВО</w:t>
            </w:r>
          </w:p>
          <w:p w:rsidR="004274E0" w:rsidRPr="002D470B" w:rsidRDefault="004274E0" w:rsidP="009A0C9A">
            <w:pPr>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бакалавр</w:t>
            </w:r>
          </w:p>
        </w:tc>
        <w:tc>
          <w:tcPr>
            <w:tcW w:w="1620" w:type="dxa"/>
            <w:vAlign w:val="center"/>
          </w:tcPr>
          <w:p w:rsidR="004274E0" w:rsidRPr="002D470B" w:rsidRDefault="004274E0" w:rsidP="009A0C9A">
            <w:pPr>
              <w:spacing w:after="0" w:line="240" w:lineRule="auto"/>
              <w:jc w:val="center"/>
              <w:rPr>
                <w:rFonts w:ascii="Times New Roman" w:hAnsi="Times New Roman"/>
                <w:sz w:val="28"/>
                <w:szCs w:val="28"/>
                <w:lang w:val="uk-UA"/>
              </w:rPr>
            </w:pPr>
          </w:p>
        </w:tc>
        <w:tc>
          <w:tcPr>
            <w:tcW w:w="1800" w:type="dxa"/>
            <w:gridSpan w:val="2"/>
            <w:vAlign w:val="center"/>
          </w:tcPr>
          <w:p w:rsidR="004274E0" w:rsidRPr="002D470B" w:rsidRDefault="004274E0" w:rsidP="009A0C9A">
            <w:pPr>
              <w:spacing w:after="0" w:line="240" w:lineRule="auto"/>
              <w:jc w:val="center"/>
              <w:rPr>
                <w:rFonts w:ascii="Times New Roman" w:hAnsi="Times New Roman"/>
                <w:sz w:val="28"/>
                <w:szCs w:val="28"/>
                <w:lang w:val="uk-UA"/>
              </w:rPr>
            </w:pPr>
          </w:p>
        </w:tc>
      </w:tr>
      <w:tr w:rsidR="004274E0" w:rsidRPr="002D470B" w:rsidTr="00587E3B">
        <w:trPr>
          <w:trHeight w:val="320"/>
        </w:trPr>
        <w:tc>
          <w:tcPr>
            <w:tcW w:w="2896" w:type="dxa"/>
            <w:vMerge/>
            <w:vAlign w:val="center"/>
          </w:tcPr>
          <w:p w:rsidR="004274E0" w:rsidRPr="002D470B" w:rsidRDefault="004274E0" w:rsidP="009A0C9A">
            <w:pPr>
              <w:spacing w:after="0" w:line="240" w:lineRule="auto"/>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420" w:type="dxa"/>
            <w:gridSpan w:val="3"/>
            <w:vAlign w:val="center"/>
          </w:tcPr>
          <w:p w:rsidR="004274E0" w:rsidRPr="002D470B" w:rsidRDefault="004274E0" w:rsidP="009A0C9A">
            <w:pPr>
              <w:spacing w:after="0" w:line="240" w:lineRule="auto"/>
              <w:jc w:val="center"/>
              <w:rPr>
                <w:rFonts w:ascii="Times New Roman" w:hAnsi="Times New Roman"/>
                <w:b/>
                <w:sz w:val="28"/>
                <w:szCs w:val="28"/>
              </w:rPr>
            </w:pPr>
            <w:r w:rsidRPr="002D470B">
              <w:rPr>
                <w:rFonts w:ascii="Times New Roman" w:hAnsi="Times New Roman"/>
                <w:b/>
                <w:sz w:val="28"/>
                <w:szCs w:val="28"/>
              </w:rPr>
              <w:t>Практичні, семінарські</w:t>
            </w:r>
          </w:p>
        </w:tc>
      </w:tr>
      <w:tr w:rsidR="004274E0" w:rsidRPr="002D470B" w:rsidTr="00587E3B">
        <w:trPr>
          <w:trHeight w:val="320"/>
        </w:trPr>
        <w:tc>
          <w:tcPr>
            <w:tcW w:w="2896" w:type="dxa"/>
            <w:vMerge/>
            <w:vAlign w:val="center"/>
          </w:tcPr>
          <w:p w:rsidR="004274E0" w:rsidRPr="002D470B" w:rsidRDefault="004274E0" w:rsidP="009A0C9A">
            <w:pPr>
              <w:spacing w:after="0" w:line="240" w:lineRule="auto"/>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1620" w:type="dxa"/>
            <w:vAlign w:val="center"/>
          </w:tcPr>
          <w:p w:rsidR="004274E0" w:rsidRPr="002D470B" w:rsidRDefault="004274E0" w:rsidP="009A0C9A">
            <w:pPr>
              <w:spacing w:after="0" w:line="240" w:lineRule="auto"/>
              <w:jc w:val="center"/>
              <w:rPr>
                <w:rFonts w:ascii="Times New Roman" w:hAnsi="Times New Roman"/>
                <w:i/>
                <w:sz w:val="28"/>
                <w:szCs w:val="28"/>
                <w:lang w:val="uk-UA"/>
              </w:rPr>
            </w:pPr>
            <w:r w:rsidRPr="002D470B">
              <w:rPr>
                <w:rFonts w:ascii="Times New Roman" w:hAnsi="Times New Roman"/>
                <w:sz w:val="28"/>
                <w:szCs w:val="28"/>
                <w:lang w:val="uk-UA"/>
              </w:rPr>
              <w:t>90 год.</w:t>
            </w:r>
          </w:p>
        </w:tc>
        <w:tc>
          <w:tcPr>
            <w:tcW w:w="1800" w:type="dxa"/>
            <w:gridSpan w:val="2"/>
            <w:vAlign w:val="center"/>
          </w:tcPr>
          <w:p w:rsidR="004274E0" w:rsidRPr="001F280F" w:rsidRDefault="004274E0" w:rsidP="009A0C9A">
            <w:pPr>
              <w:spacing w:after="0" w:line="240" w:lineRule="auto"/>
              <w:jc w:val="center"/>
              <w:rPr>
                <w:rFonts w:ascii="Times New Roman" w:hAnsi="Times New Roman"/>
                <w:sz w:val="28"/>
                <w:szCs w:val="28"/>
                <w:lang w:val="uk-UA"/>
              </w:rPr>
            </w:pPr>
            <w:r w:rsidRPr="001F280F">
              <w:rPr>
                <w:rFonts w:ascii="Times New Roman" w:hAnsi="Times New Roman"/>
                <w:sz w:val="28"/>
                <w:szCs w:val="28"/>
                <w:lang w:val="uk-UA"/>
              </w:rPr>
              <w:t>20 год.</w:t>
            </w:r>
          </w:p>
        </w:tc>
      </w:tr>
      <w:tr w:rsidR="004274E0" w:rsidRPr="002D470B" w:rsidTr="00587E3B">
        <w:trPr>
          <w:trHeight w:val="138"/>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420" w:type="dxa"/>
            <w:gridSpan w:val="3"/>
            <w:vAlign w:val="center"/>
          </w:tcPr>
          <w:p w:rsidR="004274E0" w:rsidRPr="001F280F" w:rsidRDefault="004274E0" w:rsidP="009A0C9A">
            <w:pPr>
              <w:spacing w:after="0" w:line="240" w:lineRule="auto"/>
              <w:jc w:val="center"/>
              <w:rPr>
                <w:rFonts w:ascii="Times New Roman" w:hAnsi="Times New Roman"/>
                <w:b/>
                <w:sz w:val="28"/>
                <w:szCs w:val="28"/>
              </w:rPr>
            </w:pPr>
            <w:r w:rsidRPr="001F280F">
              <w:rPr>
                <w:rFonts w:ascii="Times New Roman" w:hAnsi="Times New Roman"/>
                <w:b/>
                <w:sz w:val="28"/>
                <w:szCs w:val="28"/>
              </w:rPr>
              <w:t>Лабораторні</w:t>
            </w:r>
          </w:p>
        </w:tc>
      </w:tr>
      <w:tr w:rsidR="004274E0" w:rsidRPr="002D470B" w:rsidTr="00587E3B">
        <w:trPr>
          <w:trHeight w:val="138"/>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1620" w:type="dxa"/>
            <w:vAlign w:val="center"/>
          </w:tcPr>
          <w:p w:rsidR="004274E0" w:rsidRPr="002D470B" w:rsidRDefault="004274E0" w:rsidP="009A0C9A">
            <w:pPr>
              <w:spacing w:after="0" w:line="240" w:lineRule="auto"/>
              <w:jc w:val="center"/>
              <w:rPr>
                <w:rFonts w:ascii="Times New Roman" w:hAnsi="Times New Roman"/>
                <w:i/>
                <w:sz w:val="28"/>
                <w:szCs w:val="28"/>
              </w:rPr>
            </w:pPr>
          </w:p>
        </w:tc>
        <w:tc>
          <w:tcPr>
            <w:tcW w:w="1800" w:type="dxa"/>
            <w:gridSpan w:val="2"/>
            <w:vAlign w:val="center"/>
          </w:tcPr>
          <w:p w:rsidR="004274E0" w:rsidRPr="001F280F" w:rsidRDefault="004274E0" w:rsidP="009A0C9A">
            <w:pPr>
              <w:spacing w:after="0" w:line="240" w:lineRule="auto"/>
              <w:jc w:val="center"/>
              <w:rPr>
                <w:rFonts w:ascii="Times New Roman" w:hAnsi="Times New Roman"/>
                <w:i/>
                <w:sz w:val="28"/>
                <w:szCs w:val="28"/>
              </w:rPr>
            </w:pPr>
          </w:p>
        </w:tc>
      </w:tr>
      <w:tr w:rsidR="004274E0" w:rsidRPr="002D470B" w:rsidTr="00587E3B">
        <w:trPr>
          <w:trHeight w:val="138"/>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420" w:type="dxa"/>
            <w:gridSpan w:val="3"/>
            <w:vAlign w:val="center"/>
          </w:tcPr>
          <w:p w:rsidR="004274E0" w:rsidRPr="001F280F" w:rsidRDefault="004274E0" w:rsidP="009A0C9A">
            <w:pPr>
              <w:spacing w:after="0" w:line="240" w:lineRule="auto"/>
              <w:jc w:val="center"/>
              <w:rPr>
                <w:rFonts w:ascii="Times New Roman" w:hAnsi="Times New Roman"/>
                <w:b/>
                <w:sz w:val="28"/>
                <w:szCs w:val="28"/>
              </w:rPr>
            </w:pPr>
            <w:r w:rsidRPr="001F280F">
              <w:rPr>
                <w:rFonts w:ascii="Times New Roman" w:hAnsi="Times New Roman"/>
                <w:b/>
                <w:sz w:val="28"/>
                <w:szCs w:val="28"/>
              </w:rPr>
              <w:t>Самостійна робота</w:t>
            </w:r>
          </w:p>
        </w:tc>
      </w:tr>
      <w:tr w:rsidR="004274E0" w:rsidRPr="002D470B" w:rsidTr="00587E3B">
        <w:trPr>
          <w:trHeight w:val="138"/>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1620" w:type="dxa"/>
            <w:vAlign w:val="center"/>
          </w:tcPr>
          <w:p w:rsidR="004274E0" w:rsidRPr="002D470B" w:rsidRDefault="004274E0" w:rsidP="009A0C9A">
            <w:pPr>
              <w:spacing w:after="0" w:line="240" w:lineRule="auto"/>
              <w:jc w:val="center"/>
              <w:rPr>
                <w:rFonts w:ascii="Times New Roman" w:hAnsi="Times New Roman"/>
                <w:i/>
                <w:sz w:val="28"/>
                <w:szCs w:val="28"/>
              </w:rPr>
            </w:pPr>
            <w:r w:rsidRPr="002D470B">
              <w:rPr>
                <w:rFonts w:ascii="Times New Roman" w:hAnsi="Times New Roman"/>
                <w:sz w:val="28"/>
                <w:szCs w:val="28"/>
                <w:lang w:val="uk-UA"/>
              </w:rPr>
              <w:t xml:space="preserve">90 </w:t>
            </w:r>
            <w:r w:rsidRPr="002D470B">
              <w:rPr>
                <w:rFonts w:ascii="Times New Roman" w:hAnsi="Times New Roman"/>
                <w:sz w:val="28"/>
                <w:szCs w:val="28"/>
              </w:rPr>
              <w:t>год.</w:t>
            </w:r>
          </w:p>
        </w:tc>
        <w:tc>
          <w:tcPr>
            <w:tcW w:w="1800" w:type="dxa"/>
            <w:gridSpan w:val="2"/>
            <w:vAlign w:val="center"/>
          </w:tcPr>
          <w:p w:rsidR="004274E0" w:rsidRPr="001F280F" w:rsidRDefault="004274E0" w:rsidP="009A0C9A">
            <w:pPr>
              <w:spacing w:after="0" w:line="240" w:lineRule="auto"/>
              <w:jc w:val="center"/>
              <w:rPr>
                <w:rFonts w:ascii="Times New Roman" w:hAnsi="Times New Roman"/>
                <w:sz w:val="28"/>
                <w:szCs w:val="28"/>
              </w:rPr>
            </w:pPr>
            <w:r w:rsidRPr="001F280F">
              <w:rPr>
                <w:rFonts w:ascii="Times New Roman" w:hAnsi="Times New Roman"/>
                <w:sz w:val="28"/>
                <w:szCs w:val="28"/>
              </w:rPr>
              <w:t>190 год.</w:t>
            </w:r>
          </w:p>
        </w:tc>
      </w:tr>
      <w:tr w:rsidR="004274E0" w:rsidRPr="002D470B" w:rsidTr="00587E3B">
        <w:trPr>
          <w:trHeight w:val="138"/>
        </w:trPr>
        <w:tc>
          <w:tcPr>
            <w:tcW w:w="2896"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262" w:type="dxa"/>
            <w:vMerge/>
            <w:vAlign w:val="center"/>
          </w:tcPr>
          <w:p w:rsidR="004274E0" w:rsidRPr="002D470B" w:rsidRDefault="004274E0" w:rsidP="009A0C9A">
            <w:pPr>
              <w:spacing w:after="0" w:line="240" w:lineRule="auto"/>
              <w:jc w:val="center"/>
              <w:rPr>
                <w:rFonts w:ascii="Times New Roman" w:hAnsi="Times New Roman"/>
                <w:sz w:val="28"/>
                <w:szCs w:val="28"/>
              </w:rPr>
            </w:pPr>
          </w:p>
        </w:tc>
        <w:tc>
          <w:tcPr>
            <w:tcW w:w="3420" w:type="dxa"/>
            <w:gridSpan w:val="3"/>
            <w:vAlign w:val="center"/>
          </w:tcPr>
          <w:p w:rsidR="004274E0" w:rsidRPr="002D470B" w:rsidRDefault="004274E0" w:rsidP="009A0C9A">
            <w:pPr>
              <w:spacing w:after="0" w:line="240" w:lineRule="auto"/>
              <w:jc w:val="center"/>
              <w:rPr>
                <w:rFonts w:ascii="Times New Roman" w:hAnsi="Times New Roman"/>
                <w:i/>
                <w:sz w:val="28"/>
                <w:szCs w:val="28"/>
                <w:lang w:val="uk-UA"/>
              </w:rPr>
            </w:pPr>
            <w:r w:rsidRPr="002D470B">
              <w:rPr>
                <w:rFonts w:ascii="Times New Roman" w:hAnsi="Times New Roman"/>
                <w:b/>
                <w:sz w:val="28"/>
                <w:szCs w:val="28"/>
              </w:rPr>
              <w:t>Вид контролю</w:t>
            </w:r>
            <w:r w:rsidRPr="002D470B">
              <w:rPr>
                <w:rFonts w:ascii="Times New Roman" w:hAnsi="Times New Roman"/>
                <w:sz w:val="28"/>
                <w:szCs w:val="28"/>
              </w:rPr>
              <w:t>: диф</w:t>
            </w:r>
            <w:r w:rsidRPr="002D470B">
              <w:rPr>
                <w:rFonts w:ascii="Times New Roman" w:hAnsi="Times New Roman"/>
                <w:sz w:val="28"/>
                <w:szCs w:val="28"/>
                <w:lang w:val="uk-UA"/>
              </w:rPr>
              <w:t>еренційований залік</w:t>
            </w:r>
          </w:p>
        </w:tc>
      </w:tr>
    </w:tbl>
    <w:p w:rsidR="004274E0" w:rsidRPr="00FC26ED" w:rsidRDefault="004274E0" w:rsidP="0062261A">
      <w:pPr>
        <w:jc w:val="center"/>
        <w:rPr>
          <w:rFonts w:ascii="Times New Roman" w:hAnsi="Times New Roman"/>
          <w:b/>
          <w:sz w:val="28"/>
          <w:szCs w:val="28"/>
          <w:lang w:val="uk-UA"/>
        </w:rPr>
      </w:pPr>
    </w:p>
    <w:p w:rsidR="004274E0" w:rsidRPr="00FC26ED" w:rsidRDefault="004274E0" w:rsidP="0062261A">
      <w:pPr>
        <w:jc w:val="both"/>
        <w:rPr>
          <w:rFonts w:ascii="Times New Roman" w:hAnsi="Times New Roman"/>
          <w:sz w:val="28"/>
          <w:szCs w:val="28"/>
          <w:lang w:val="uk-UA"/>
        </w:rPr>
      </w:pPr>
      <w:r w:rsidRPr="00FC26ED">
        <w:rPr>
          <w:rFonts w:ascii="Times New Roman" w:hAnsi="Times New Roman"/>
          <w:b/>
          <w:bCs/>
          <w:sz w:val="28"/>
          <w:szCs w:val="28"/>
          <w:lang w:val="uk-UA"/>
        </w:rPr>
        <w:t>Примітка</w:t>
      </w:r>
      <w:r w:rsidRPr="00FC26ED">
        <w:rPr>
          <w:rFonts w:ascii="Times New Roman" w:hAnsi="Times New Roman"/>
          <w:sz w:val="28"/>
          <w:szCs w:val="28"/>
          <w:lang w:val="uk-UA"/>
        </w:rPr>
        <w:t>.</w:t>
      </w:r>
    </w:p>
    <w:p w:rsidR="004274E0" w:rsidRPr="00FC26ED" w:rsidRDefault="004274E0" w:rsidP="0062261A">
      <w:pPr>
        <w:jc w:val="both"/>
        <w:rPr>
          <w:rFonts w:ascii="Times New Roman" w:hAnsi="Times New Roman"/>
          <w:sz w:val="28"/>
          <w:szCs w:val="28"/>
          <w:lang w:val="uk-UA"/>
        </w:rPr>
      </w:pPr>
      <w:r w:rsidRPr="00FC26ED">
        <w:rPr>
          <w:rFonts w:ascii="Times New Roman" w:hAnsi="Times New Roman"/>
          <w:sz w:val="28"/>
          <w:szCs w:val="28"/>
          <w:lang w:val="uk-UA"/>
        </w:rPr>
        <w:t>Співвідношення кількості годин аудиторних занять до самостійної роботи становить:</w:t>
      </w:r>
    </w:p>
    <w:p w:rsidR="004274E0" w:rsidRPr="00FC26ED" w:rsidRDefault="004274E0" w:rsidP="00073164">
      <w:pPr>
        <w:spacing w:after="0"/>
        <w:ind w:firstLine="600"/>
        <w:jc w:val="both"/>
        <w:rPr>
          <w:rFonts w:ascii="Times New Roman" w:hAnsi="Times New Roman"/>
          <w:sz w:val="28"/>
          <w:szCs w:val="28"/>
          <w:lang w:val="uk-UA"/>
        </w:rPr>
      </w:pPr>
      <w:r w:rsidRPr="00FC26ED">
        <w:rPr>
          <w:rFonts w:ascii="Times New Roman" w:hAnsi="Times New Roman"/>
          <w:sz w:val="28"/>
          <w:szCs w:val="28"/>
          <w:lang w:val="uk-UA"/>
        </w:rPr>
        <w:t xml:space="preserve">для денної форми навчання – </w:t>
      </w:r>
      <w:r>
        <w:rPr>
          <w:rFonts w:ascii="Times New Roman" w:hAnsi="Times New Roman"/>
          <w:sz w:val="28"/>
          <w:szCs w:val="28"/>
          <w:lang w:val="uk-UA"/>
        </w:rPr>
        <w:t>50</w:t>
      </w:r>
      <w:r w:rsidRPr="00FC26ED">
        <w:rPr>
          <w:rFonts w:ascii="Times New Roman" w:hAnsi="Times New Roman"/>
          <w:sz w:val="28"/>
          <w:szCs w:val="28"/>
          <w:lang w:val="uk-UA"/>
        </w:rPr>
        <w:t>%/</w:t>
      </w:r>
      <w:r>
        <w:rPr>
          <w:rFonts w:ascii="Times New Roman" w:hAnsi="Times New Roman"/>
          <w:sz w:val="28"/>
          <w:szCs w:val="28"/>
          <w:lang w:val="uk-UA"/>
        </w:rPr>
        <w:t>50</w:t>
      </w:r>
      <w:r w:rsidRPr="00FC26ED">
        <w:rPr>
          <w:rFonts w:ascii="Times New Roman" w:hAnsi="Times New Roman"/>
          <w:sz w:val="28"/>
          <w:szCs w:val="28"/>
          <w:lang w:val="uk-UA"/>
        </w:rPr>
        <w:t>%</w:t>
      </w:r>
    </w:p>
    <w:p w:rsidR="004274E0" w:rsidRPr="00FC26ED" w:rsidRDefault="004274E0" w:rsidP="00073164">
      <w:pPr>
        <w:spacing w:after="0"/>
        <w:ind w:firstLine="600"/>
        <w:jc w:val="both"/>
        <w:rPr>
          <w:rFonts w:ascii="Times New Roman" w:hAnsi="Times New Roman"/>
          <w:sz w:val="28"/>
          <w:szCs w:val="28"/>
          <w:lang w:val="uk-UA"/>
        </w:rPr>
      </w:pPr>
      <w:r w:rsidRPr="00FC26ED">
        <w:rPr>
          <w:rFonts w:ascii="Times New Roman" w:hAnsi="Times New Roman"/>
          <w:sz w:val="28"/>
          <w:szCs w:val="28"/>
          <w:lang w:val="uk-UA"/>
        </w:rPr>
        <w:t xml:space="preserve">кількість годин ауд. роботи – </w:t>
      </w:r>
      <w:r>
        <w:rPr>
          <w:rFonts w:ascii="Times New Roman" w:hAnsi="Times New Roman"/>
          <w:sz w:val="28"/>
          <w:szCs w:val="28"/>
          <w:lang w:val="uk-UA"/>
        </w:rPr>
        <w:t>50</w:t>
      </w:r>
      <w:r w:rsidRPr="00FC26ED">
        <w:rPr>
          <w:rFonts w:ascii="Times New Roman" w:hAnsi="Times New Roman"/>
          <w:sz w:val="28"/>
          <w:szCs w:val="28"/>
          <w:lang w:val="uk-UA"/>
        </w:rPr>
        <w:t>%</w:t>
      </w:r>
    </w:p>
    <w:p w:rsidR="004274E0" w:rsidRDefault="004274E0" w:rsidP="00073164">
      <w:pPr>
        <w:spacing w:after="0"/>
        <w:ind w:firstLine="600"/>
        <w:jc w:val="both"/>
        <w:rPr>
          <w:rFonts w:ascii="Times New Roman" w:hAnsi="Times New Roman"/>
          <w:sz w:val="28"/>
          <w:szCs w:val="28"/>
          <w:lang w:val="uk-UA"/>
        </w:rPr>
      </w:pPr>
      <w:r w:rsidRPr="00FC26ED">
        <w:rPr>
          <w:rFonts w:ascii="Times New Roman" w:hAnsi="Times New Roman"/>
          <w:sz w:val="28"/>
          <w:szCs w:val="28"/>
          <w:lang w:val="uk-UA"/>
        </w:rPr>
        <w:t xml:space="preserve">самост. роботи – </w:t>
      </w:r>
      <w:r>
        <w:rPr>
          <w:rFonts w:ascii="Times New Roman" w:hAnsi="Times New Roman"/>
          <w:sz w:val="28"/>
          <w:szCs w:val="28"/>
          <w:lang w:val="uk-UA"/>
        </w:rPr>
        <w:t>50</w:t>
      </w:r>
      <w:r w:rsidRPr="00FC26ED">
        <w:rPr>
          <w:rFonts w:ascii="Times New Roman" w:hAnsi="Times New Roman"/>
          <w:sz w:val="28"/>
          <w:szCs w:val="28"/>
          <w:lang w:val="uk-UA"/>
        </w:rPr>
        <w:t>%</w:t>
      </w:r>
    </w:p>
    <w:p w:rsidR="004274E0" w:rsidRDefault="004274E0" w:rsidP="00073164">
      <w:pPr>
        <w:spacing w:after="0"/>
        <w:ind w:firstLine="600"/>
        <w:jc w:val="both"/>
        <w:rPr>
          <w:rFonts w:ascii="Times New Roman" w:hAnsi="Times New Roman"/>
          <w:sz w:val="28"/>
          <w:szCs w:val="28"/>
          <w:lang w:val="uk-UA"/>
        </w:rPr>
      </w:pPr>
    </w:p>
    <w:p w:rsidR="004274E0" w:rsidRPr="001F280F" w:rsidRDefault="004274E0" w:rsidP="00073164">
      <w:pPr>
        <w:spacing w:after="0"/>
        <w:ind w:firstLine="600"/>
        <w:jc w:val="both"/>
        <w:rPr>
          <w:rFonts w:ascii="Times New Roman" w:hAnsi="Times New Roman"/>
          <w:sz w:val="28"/>
          <w:szCs w:val="28"/>
          <w:lang w:val="uk-UA"/>
        </w:rPr>
      </w:pPr>
      <w:r w:rsidRPr="001F280F">
        <w:rPr>
          <w:rFonts w:ascii="Times New Roman" w:hAnsi="Times New Roman"/>
          <w:sz w:val="28"/>
          <w:szCs w:val="28"/>
          <w:lang w:val="uk-UA"/>
        </w:rPr>
        <w:lastRenderedPageBreak/>
        <w:t>для денної форми навчання – 10%/90%</w:t>
      </w:r>
    </w:p>
    <w:p w:rsidR="004274E0" w:rsidRPr="001F280F" w:rsidRDefault="004274E0" w:rsidP="00073164">
      <w:pPr>
        <w:spacing w:after="0"/>
        <w:ind w:firstLine="600"/>
        <w:jc w:val="both"/>
        <w:rPr>
          <w:rFonts w:ascii="Times New Roman" w:hAnsi="Times New Roman"/>
          <w:sz w:val="28"/>
          <w:szCs w:val="28"/>
          <w:lang w:val="uk-UA"/>
        </w:rPr>
      </w:pPr>
      <w:r w:rsidRPr="001F280F">
        <w:rPr>
          <w:rFonts w:ascii="Times New Roman" w:hAnsi="Times New Roman"/>
          <w:sz w:val="28"/>
          <w:szCs w:val="28"/>
          <w:lang w:val="uk-UA"/>
        </w:rPr>
        <w:t>кількість годин ауд. роботи – 10%</w:t>
      </w:r>
    </w:p>
    <w:p w:rsidR="004274E0" w:rsidRDefault="004274E0" w:rsidP="00073164">
      <w:pPr>
        <w:spacing w:after="0"/>
        <w:ind w:firstLine="600"/>
        <w:jc w:val="both"/>
        <w:rPr>
          <w:rFonts w:ascii="Times New Roman" w:hAnsi="Times New Roman"/>
          <w:sz w:val="28"/>
          <w:szCs w:val="28"/>
          <w:lang w:val="uk-UA"/>
        </w:rPr>
      </w:pPr>
      <w:r w:rsidRPr="001F280F">
        <w:rPr>
          <w:rFonts w:ascii="Times New Roman" w:hAnsi="Times New Roman"/>
          <w:sz w:val="28"/>
          <w:szCs w:val="28"/>
          <w:lang w:val="uk-UA"/>
        </w:rPr>
        <w:t>самост. роботи – 90%</w:t>
      </w:r>
    </w:p>
    <w:p w:rsidR="004274E0" w:rsidRPr="00FC26ED" w:rsidRDefault="004274E0" w:rsidP="00073164">
      <w:pPr>
        <w:spacing w:after="0"/>
        <w:rPr>
          <w:rFonts w:ascii="Times New Roman" w:hAnsi="Times New Roman"/>
          <w:sz w:val="28"/>
          <w:szCs w:val="28"/>
          <w:lang w:val="uk-UA"/>
        </w:rPr>
      </w:pPr>
    </w:p>
    <w:p w:rsidR="004274E0" w:rsidRDefault="009A0C9A" w:rsidP="009A0C9A">
      <w:pPr>
        <w:tabs>
          <w:tab w:val="left" w:pos="390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 xml:space="preserve">2. </w:t>
      </w:r>
      <w:r w:rsidR="004274E0" w:rsidRPr="00FC26ED">
        <w:rPr>
          <w:rFonts w:ascii="Times New Roman" w:hAnsi="Times New Roman"/>
          <w:b/>
          <w:sz w:val="28"/>
          <w:szCs w:val="28"/>
          <w:lang w:val="uk-UA"/>
        </w:rPr>
        <w:t>Мета та завдання навчальної дисципліни</w:t>
      </w:r>
    </w:p>
    <w:p w:rsidR="004274E0" w:rsidRPr="00FC26ED" w:rsidRDefault="004274E0" w:rsidP="009A0C9A">
      <w:pPr>
        <w:tabs>
          <w:tab w:val="left" w:pos="3900"/>
        </w:tabs>
        <w:spacing w:after="0" w:line="240" w:lineRule="auto"/>
        <w:ind w:left="360"/>
        <w:rPr>
          <w:rFonts w:ascii="Times New Roman" w:hAnsi="Times New Roman"/>
          <w:b/>
          <w:sz w:val="28"/>
          <w:szCs w:val="28"/>
          <w:lang w:val="uk-UA"/>
        </w:rPr>
      </w:pPr>
    </w:p>
    <w:p w:rsidR="004274E0" w:rsidRPr="00FC26ED" w:rsidRDefault="004274E0" w:rsidP="009A0C9A">
      <w:pPr>
        <w:spacing w:line="360" w:lineRule="auto"/>
        <w:ind w:firstLine="708"/>
        <w:jc w:val="both"/>
        <w:rPr>
          <w:rFonts w:ascii="Times New Roman" w:hAnsi="Times New Roman"/>
          <w:sz w:val="28"/>
          <w:szCs w:val="28"/>
          <w:lang w:val="uk-UA"/>
        </w:rPr>
      </w:pPr>
      <w:r w:rsidRPr="00FC26ED">
        <w:rPr>
          <w:rFonts w:ascii="Times New Roman" w:hAnsi="Times New Roman"/>
          <w:b/>
          <w:sz w:val="28"/>
          <w:szCs w:val="28"/>
          <w:u w:val="single"/>
          <w:lang w:val="uk-UA"/>
        </w:rPr>
        <w:t>Мета навчальної дисципліни:</w:t>
      </w:r>
    </w:p>
    <w:p w:rsidR="004274E0" w:rsidRPr="00FC26ED" w:rsidRDefault="004274E0" w:rsidP="009A0C9A">
      <w:pPr>
        <w:spacing w:line="360" w:lineRule="auto"/>
        <w:ind w:firstLine="708"/>
        <w:jc w:val="both"/>
        <w:rPr>
          <w:rFonts w:ascii="Times New Roman" w:hAnsi="Times New Roman"/>
          <w:sz w:val="28"/>
          <w:szCs w:val="28"/>
          <w:lang w:val="uk-UA"/>
        </w:rPr>
      </w:pPr>
      <w:r w:rsidRPr="00FC26ED">
        <w:rPr>
          <w:rFonts w:ascii="Times New Roman" w:hAnsi="Times New Roman"/>
          <w:sz w:val="28"/>
          <w:szCs w:val="28"/>
          <w:lang w:val="uk-UA"/>
        </w:rPr>
        <w:t xml:space="preserve">Метою викладання навчальної дисципліни «Практика усного та письмового перекладу» є формування у студентів системи навичок та вмінь, необхідних для успішного оволодіння послідовним перекладом, усним двостороннім перекладом, перекладом-реферуванням, перекладом «з листа», резюмуванням сприйнятої інформації, письмовим перекладом та навичками синхронного перекладу. Викладання практики усного та письмового перекладу має на меті надати студентам основні положення щодо техніки передачі повідомлення з однієї мови на іншу (англійська/українська, російська). Фахівець-перекладач повинен не тільки вільно володіти вихідною мовою та мовою перекладу, але вміти швидко реагувати добираючи еквіваленти, що складатимуть адекватне передавання вихідного повідомлення, образно та асоціативно мислити, мати бездоганну пам’ять. </w:t>
      </w:r>
    </w:p>
    <w:p w:rsidR="004274E0" w:rsidRPr="00FC26ED" w:rsidRDefault="004274E0" w:rsidP="009A0C9A">
      <w:pPr>
        <w:spacing w:line="360" w:lineRule="auto"/>
        <w:ind w:left="707" w:firstLine="709"/>
        <w:jc w:val="both"/>
        <w:rPr>
          <w:rFonts w:ascii="Times New Roman" w:hAnsi="Times New Roman"/>
          <w:b/>
          <w:sz w:val="28"/>
          <w:szCs w:val="28"/>
          <w:u w:val="single"/>
          <w:lang w:val="uk-UA"/>
        </w:rPr>
      </w:pPr>
      <w:r w:rsidRPr="00FC26ED">
        <w:rPr>
          <w:rFonts w:ascii="Times New Roman" w:hAnsi="Times New Roman"/>
          <w:b/>
          <w:sz w:val="28"/>
          <w:szCs w:val="28"/>
          <w:u w:val="single"/>
          <w:lang w:val="uk-UA"/>
        </w:rPr>
        <w:t xml:space="preserve">Завдання навчальної дисципліни: </w:t>
      </w:r>
    </w:p>
    <w:p w:rsidR="009A0C9A" w:rsidRDefault="004274E0" w:rsidP="009A0C9A">
      <w:pPr>
        <w:spacing w:after="0" w:line="360" w:lineRule="auto"/>
        <w:ind w:firstLine="709"/>
        <w:jc w:val="both"/>
        <w:rPr>
          <w:rFonts w:ascii="Times New Roman" w:hAnsi="Times New Roman"/>
          <w:sz w:val="28"/>
          <w:szCs w:val="28"/>
          <w:lang w:val="uk-UA"/>
        </w:rPr>
      </w:pPr>
      <w:r w:rsidRPr="00FC26ED">
        <w:rPr>
          <w:rFonts w:ascii="Times New Roman" w:hAnsi="Times New Roman"/>
          <w:sz w:val="28"/>
          <w:szCs w:val="28"/>
          <w:lang w:val="uk-UA"/>
        </w:rPr>
        <w:t xml:space="preserve">Основними завданнями вивчення дисципліни «Практика усного та письмового перекладу» є формування та розвиток у студентів вмінь та навичок, що допоможуть долати труднощі, що виникають у процесі усного та письмового перекладу (стилістичні особливості вихідного повідомлення, шумові перешкоди, темп потоку мовлення, різке переключення на іншу тематику, труднощі у передаванні змісту, конотації, стилістика, жанрові особливості й т.ін.). Для досягнення студентами необхідних вмінь і навичок курс передбачає низку вправ, що допоможуть долати названі труднощі: мнемотичні вправи або вправи на засвоєння прецезійної лексики (на запам’ятовування числівників, власних імен, назв, географічних об’єктів); вправи для тренування вимови (англійською та </w:t>
      </w:r>
      <w:r w:rsidRPr="00FC26ED">
        <w:rPr>
          <w:rFonts w:ascii="Times New Roman" w:hAnsi="Times New Roman"/>
          <w:sz w:val="28"/>
          <w:szCs w:val="28"/>
          <w:lang w:val="uk-UA"/>
        </w:rPr>
        <w:lastRenderedPageBreak/>
        <w:t>українською/російською); вправи “</w:t>
      </w:r>
      <w:r w:rsidRPr="00FC26ED">
        <w:rPr>
          <w:rFonts w:ascii="Times New Roman" w:hAnsi="Times New Roman"/>
          <w:sz w:val="28"/>
          <w:szCs w:val="28"/>
          <w:lang w:val="en-US"/>
        </w:rPr>
        <w:t>snowball</w:t>
      </w:r>
      <w:r w:rsidRPr="00FC26ED">
        <w:rPr>
          <w:rFonts w:ascii="Times New Roman" w:hAnsi="Times New Roman"/>
          <w:sz w:val="28"/>
          <w:szCs w:val="28"/>
          <w:lang w:val="uk-UA"/>
        </w:rPr>
        <w:t xml:space="preserve">” </w:t>
      </w:r>
      <w:r w:rsidRPr="00FC26ED">
        <w:rPr>
          <w:rFonts w:ascii="Times New Roman" w:hAnsi="Times New Roman"/>
          <w:sz w:val="28"/>
          <w:szCs w:val="28"/>
          <w:lang w:val="en-US"/>
        </w:rPr>
        <w:t>repetition</w:t>
      </w:r>
      <w:r w:rsidRPr="00FC26ED">
        <w:rPr>
          <w:rFonts w:ascii="Times New Roman" w:hAnsi="Times New Roman"/>
          <w:sz w:val="28"/>
          <w:szCs w:val="28"/>
          <w:lang w:val="uk-UA"/>
        </w:rPr>
        <w:t xml:space="preserve"> (що сприяють утриманню в пам’яті кілька лінійних висловлювань); вправи на резюмування прослуханої інформації; виконання послідовного пофразового перекладу; здійснення двостороннього перекладу інтерв’ю; здійснення перекладу-реферування; виконання перекладу «з листа»; здійснення письмового перекладу (у тому числі й художнього); здійснення синхронного перекладу.</w:t>
      </w:r>
    </w:p>
    <w:p w:rsidR="004274E0" w:rsidRPr="00FC26ED" w:rsidRDefault="004274E0" w:rsidP="009A0C9A">
      <w:pPr>
        <w:spacing w:after="0" w:line="360" w:lineRule="auto"/>
        <w:ind w:firstLine="709"/>
        <w:jc w:val="both"/>
        <w:rPr>
          <w:rFonts w:ascii="Times New Roman" w:hAnsi="Times New Roman"/>
          <w:sz w:val="28"/>
          <w:szCs w:val="28"/>
          <w:lang w:val="uk-UA"/>
        </w:rPr>
      </w:pPr>
      <w:r w:rsidRPr="00FC26ED">
        <w:rPr>
          <w:rFonts w:ascii="Times New Roman" w:hAnsi="Times New Roman"/>
          <w:sz w:val="28"/>
          <w:szCs w:val="28"/>
          <w:lang w:val="uk-UA"/>
        </w:rPr>
        <w:t xml:space="preserve">У результаті вивчення навчальної дисципліни студент повинен мати наступні </w:t>
      </w:r>
      <w:r w:rsidRPr="00FC26ED">
        <w:rPr>
          <w:rFonts w:ascii="Times New Roman" w:hAnsi="Times New Roman"/>
          <w:b/>
          <w:bCs/>
          <w:sz w:val="28"/>
          <w:szCs w:val="28"/>
          <w:lang w:val="uk-UA"/>
        </w:rPr>
        <w:t>компетенції та очікувані результати навчання:</w:t>
      </w:r>
    </w:p>
    <w:p w:rsidR="004274E0" w:rsidRDefault="004274E0" w:rsidP="00A258A6">
      <w:pPr>
        <w:spacing w:line="360" w:lineRule="auto"/>
        <w:jc w:val="center"/>
        <w:rPr>
          <w:rFonts w:ascii="Times New Roman" w:hAnsi="Times New Roman"/>
          <w:b/>
          <w:i/>
          <w:sz w:val="28"/>
          <w:szCs w:val="28"/>
          <w:lang w:val="uk-UA"/>
        </w:rPr>
      </w:pPr>
      <w:r>
        <w:rPr>
          <w:rFonts w:ascii="Times New Roman" w:hAnsi="Times New Roman"/>
          <w:b/>
          <w:i/>
          <w:sz w:val="28"/>
          <w:szCs w:val="28"/>
          <w:lang w:val="uk-UA"/>
        </w:rPr>
        <w:t>Загальні компетентності</w:t>
      </w:r>
    </w:p>
    <w:p w:rsidR="004274E0" w:rsidRDefault="004274E0" w:rsidP="00A258A6">
      <w:pPr>
        <w:numPr>
          <w:ilvl w:val="0"/>
          <w:numId w:val="27"/>
        </w:numPr>
        <w:spacing w:after="0" w:line="360" w:lineRule="auto"/>
        <w:jc w:val="both"/>
        <w:rPr>
          <w:rFonts w:ascii="Times New Roman" w:hAnsi="Times New Roman"/>
          <w:sz w:val="28"/>
          <w:szCs w:val="28"/>
          <w:lang w:val="uk-UA"/>
        </w:rPr>
      </w:pPr>
      <w:r>
        <w:rPr>
          <w:rFonts w:ascii="Times New Roman" w:hAnsi="Times New Roman"/>
          <w:b/>
          <w:sz w:val="28"/>
          <w:szCs w:val="28"/>
          <w:lang w:val="uk-UA"/>
        </w:rPr>
        <w:t>Інструментальні</w:t>
      </w:r>
      <w:r>
        <w:rPr>
          <w:rFonts w:ascii="Times New Roman" w:hAnsi="Times New Roman"/>
          <w:sz w:val="28"/>
          <w:szCs w:val="28"/>
          <w:lang w:val="uk-UA"/>
        </w:rPr>
        <w:t xml:space="preserve"> (когнітивні, методологічні, технологічні та лінгвістичні здатності):</w:t>
      </w:r>
    </w:p>
    <w:p w:rsidR="004274E0" w:rsidRDefault="004274E0" w:rsidP="00A258A6">
      <w:pPr>
        <w:spacing w:line="360" w:lineRule="auto"/>
        <w:jc w:val="both"/>
        <w:rPr>
          <w:rFonts w:ascii="Times New Roman" w:hAnsi="Times New Roman"/>
          <w:sz w:val="28"/>
          <w:szCs w:val="28"/>
          <w:lang w:val="uk-UA"/>
        </w:rPr>
      </w:pPr>
      <w:r>
        <w:rPr>
          <w:rFonts w:ascii="Times New Roman" w:hAnsi="Times New Roman"/>
          <w:sz w:val="28"/>
          <w:szCs w:val="28"/>
          <w:lang w:val="uk-UA"/>
        </w:rPr>
        <w:t>Вільне володіння державною мовою в усній та письмовій формі</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до аналізу та синтезу.</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до організації та планування.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Базові загальні знання.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Засвоєння основ базових знань з професії.</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Усне і письмове спілкування іноземною мовою.</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Елементарні комп’ютерні навички. </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Навички управління інформацією (уміння знаходити та аналізувати інформацію з різних джерел).</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Розв’язання проблем.</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Прийняття рішень.</w:t>
      </w:r>
    </w:p>
    <w:p w:rsidR="004274E0" w:rsidRDefault="004274E0" w:rsidP="00A258A6">
      <w:pPr>
        <w:numPr>
          <w:ilvl w:val="0"/>
          <w:numId w:val="27"/>
        </w:numPr>
        <w:spacing w:after="0" w:line="360" w:lineRule="auto"/>
        <w:jc w:val="both"/>
        <w:rPr>
          <w:rFonts w:ascii="Times New Roman" w:hAnsi="Times New Roman"/>
          <w:sz w:val="28"/>
          <w:szCs w:val="28"/>
          <w:lang w:val="uk-UA"/>
        </w:rPr>
      </w:pPr>
      <w:r>
        <w:rPr>
          <w:rFonts w:ascii="Times New Roman" w:hAnsi="Times New Roman"/>
          <w:b/>
          <w:sz w:val="28"/>
          <w:szCs w:val="28"/>
          <w:lang w:val="uk-UA"/>
        </w:rPr>
        <w:t>Міжособистісні</w:t>
      </w:r>
      <w:r>
        <w:rPr>
          <w:rFonts w:ascii="Times New Roman" w:hAnsi="Times New Roman"/>
          <w:sz w:val="28"/>
          <w:szCs w:val="28"/>
          <w:lang w:val="uk-UA"/>
        </w:rPr>
        <w:t xml:space="preserve"> (навички спілкування, соціальна взаємодія та співпраця):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до критики та самокритики.</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Взаємодія (робота в команді).</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Міжособистісні навички та вміння.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Позитивне ставлення до несхожості та інших культур.</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Етичні зобов’язання.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спілкування державною мовою.</w:t>
      </w:r>
    </w:p>
    <w:p w:rsidR="004274E0" w:rsidRDefault="004274E0" w:rsidP="00A258A6">
      <w:pPr>
        <w:numPr>
          <w:ilvl w:val="0"/>
          <w:numId w:val="27"/>
        </w:numPr>
        <w:spacing w:after="0" w:line="360" w:lineRule="auto"/>
        <w:jc w:val="both"/>
        <w:rPr>
          <w:rFonts w:ascii="Times New Roman" w:hAnsi="Times New Roman"/>
          <w:sz w:val="28"/>
          <w:szCs w:val="28"/>
          <w:lang w:val="uk-UA"/>
        </w:rPr>
      </w:pPr>
      <w:r>
        <w:rPr>
          <w:rFonts w:ascii="Times New Roman" w:hAnsi="Times New Roman"/>
          <w:b/>
          <w:sz w:val="28"/>
          <w:szCs w:val="28"/>
          <w:lang w:val="uk-UA"/>
        </w:rPr>
        <w:lastRenderedPageBreak/>
        <w:t>Cистемні</w:t>
      </w:r>
      <w:r>
        <w:rPr>
          <w:rFonts w:ascii="Times New Roman" w:hAnsi="Times New Roman"/>
          <w:sz w:val="28"/>
          <w:szCs w:val="28"/>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застосовувати знання на практиці.</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Дослідницькі навички та уміння.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до навчання.</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пристосовуватись до нових ситуацій.</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породжувати нові ідеї (креативність).</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Розуміння культури та звичаїв Великої Британії та Америки.</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працювати самостійно.</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Планування і управління проектами.</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Ініціативність та дух підприємства.</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Турбота про якість.</w:t>
      </w:r>
    </w:p>
    <w:p w:rsidR="004274E0" w:rsidRDefault="004274E0" w:rsidP="00A258A6">
      <w:pPr>
        <w:numPr>
          <w:ilvl w:val="1"/>
          <w:numId w:val="2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Бажання  досягти успіху.</w:t>
      </w:r>
    </w:p>
    <w:p w:rsidR="004274E0" w:rsidRDefault="004274E0" w:rsidP="00A258A6">
      <w:pPr>
        <w:spacing w:line="360" w:lineRule="auto"/>
        <w:jc w:val="center"/>
        <w:rPr>
          <w:rFonts w:ascii="Times New Roman" w:hAnsi="Times New Roman"/>
          <w:b/>
          <w:i/>
          <w:sz w:val="28"/>
          <w:szCs w:val="28"/>
          <w:lang w:val="uk-UA"/>
        </w:rPr>
      </w:pPr>
      <w:r>
        <w:rPr>
          <w:rFonts w:ascii="Times New Roman" w:hAnsi="Times New Roman"/>
          <w:b/>
          <w:i/>
          <w:sz w:val="28"/>
          <w:szCs w:val="28"/>
          <w:lang w:val="uk-UA"/>
        </w:rPr>
        <w:t>Фахові компетентності</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Володіти основними положеннями щодо техніки передачі повідомлення з однієї мови на іншу (англійська – українська);</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Володіти механізмами оформлення вихідного повідомлення мовою перекладу;</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Засвоїти схему та техніку здійснення усних видів перекладу (синхронний, послідовний, двосторонній, «з листа») та інших видів мовного посередництва (реферування, резюмування вихідного повідомлення мовою перекладу);</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Запам’ятовувати озвучені числівники, власні імена, географічні назви, назви організацій та установ, тощо;</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Утримувати в пам’яті кількалінійні   висловлювання;</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Вміти концентрувати увагу не зважаючи на різноманітні перешкоди;</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Якісно здійснювати синхронний, послідовний пофразовий, двосторонній та переклад «з листа»;</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Вміти якісно резюмувати прослухану інформацію;</w:t>
      </w:r>
    </w:p>
    <w:p w:rsidR="004274E0" w:rsidRPr="001A2BEC" w:rsidRDefault="004274E0" w:rsidP="001A2BEC">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Виконувати переклад-реферування; </w:t>
      </w:r>
      <w:r w:rsidRPr="001A2BEC">
        <w:rPr>
          <w:rFonts w:ascii="Times New Roman" w:hAnsi="Times New Roman"/>
          <w:sz w:val="28"/>
          <w:szCs w:val="28"/>
          <w:lang w:val="uk-UA"/>
        </w:rPr>
        <w:t>здійснювати письмовий переклад текстів різної тематики (у тому числі й художніх)</w:t>
      </w:r>
      <w:r w:rsidRPr="001A2BEC">
        <w:rPr>
          <w:rFonts w:ascii="Times New Roman" w:hAnsi="Times New Roman"/>
          <w:b/>
          <w:sz w:val="28"/>
          <w:szCs w:val="28"/>
          <w:lang w:val="uk-UA"/>
        </w:rPr>
        <w:t>.</w:t>
      </w:r>
    </w:p>
    <w:p w:rsidR="004274E0" w:rsidRDefault="004274E0" w:rsidP="001A2BEC">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Здатність працювати самостійно.</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діяти відповідно до етичних норм.</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знаходити, обробляти, аналізувати і використовувати інформацію з різних джерел.</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Знання і розуміння фахової галузі та професії.</w:t>
      </w:r>
    </w:p>
    <w:p w:rsidR="004274E0" w:rsidRDefault="004274E0" w:rsidP="00A258A6">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Здатність вирішувати конфлікти і вести переговори.</w:t>
      </w:r>
    </w:p>
    <w:p w:rsidR="004274E0" w:rsidRPr="001A2BEC" w:rsidRDefault="004274E0" w:rsidP="001A2BEC">
      <w:pPr>
        <w:numPr>
          <w:ilvl w:val="0"/>
          <w:numId w:val="28"/>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Націленість на досягнення якості.</w:t>
      </w:r>
    </w:p>
    <w:p w:rsidR="004274E0" w:rsidRDefault="004274E0" w:rsidP="009A0C9A">
      <w:pPr>
        <w:numPr>
          <w:ilvl w:val="0"/>
          <w:numId w:val="2"/>
        </w:numPr>
        <w:tabs>
          <w:tab w:val="left" w:pos="284"/>
          <w:tab w:val="left" w:pos="567"/>
        </w:tabs>
        <w:spacing w:after="0" w:line="240" w:lineRule="auto"/>
        <w:jc w:val="center"/>
        <w:rPr>
          <w:rFonts w:ascii="Times New Roman" w:hAnsi="Times New Roman"/>
          <w:b/>
          <w:sz w:val="28"/>
          <w:szCs w:val="28"/>
          <w:lang w:val="uk-UA"/>
        </w:rPr>
      </w:pPr>
      <w:r w:rsidRPr="00FC26ED">
        <w:rPr>
          <w:rFonts w:ascii="Times New Roman" w:hAnsi="Times New Roman"/>
          <w:b/>
          <w:sz w:val="28"/>
          <w:szCs w:val="28"/>
          <w:lang w:val="uk-UA"/>
        </w:rPr>
        <w:t>Програма навчальної дисципліни</w:t>
      </w:r>
    </w:p>
    <w:p w:rsidR="004274E0" w:rsidRPr="00FC26ED" w:rsidRDefault="004274E0" w:rsidP="009A0C9A">
      <w:pPr>
        <w:tabs>
          <w:tab w:val="left" w:pos="284"/>
          <w:tab w:val="left" w:pos="567"/>
        </w:tabs>
        <w:spacing w:after="0" w:line="240" w:lineRule="auto"/>
        <w:ind w:left="720"/>
        <w:rPr>
          <w:rFonts w:ascii="Times New Roman" w:hAnsi="Times New Roman"/>
          <w:b/>
          <w:sz w:val="28"/>
          <w:szCs w:val="28"/>
          <w:lang w:val="uk-UA"/>
        </w:rPr>
      </w:pPr>
    </w:p>
    <w:p w:rsidR="004274E0" w:rsidRPr="00FC26ED" w:rsidRDefault="004274E0" w:rsidP="009A0C9A">
      <w:pPr>
        <w:spacing w:after="0" w:line="240" w:lineRule="auto"/>
        <w:ind w:firstLine="567"/>
        <w:jc w:val="both"/>
        <w:rPr>
          <w:rFonts w:ascii="Times New Roman" w:hAnsi="Times New Roman"/>
          <w:sz w:val="28"/>
          <w:szCs w:val="28"/>
          <w:lang w:val="uk-UA"/>
        </w:rPr>
      </w:pPr>
      <w:r w:rsidRPr="00FC26ED">
        <w:rPr>
          <w:rFonts w:ascii="Times New Roman" w:hAnsi="Times New Roman"/>
          <w:b/>
          <w:sz w:val="28"/>
          <w:szCs w:val="28"/>
          <w:lang w:val="uk-UA"/>
        </w:rPr>
        <w:t xml:space="preserve">Змістовий модуль 1. </w:t>
      </w:r>
      <w:r w:rsidRPr="00FC26ED">
        <w:rPr>
          <w:rFonts w:ascii="Times New Roman" w:hAnsi="Times New Roman"/>
          <w:sz w:val="28"/>
          <w:szCs w:val="28"/>
          <w:lang w:val="uk-UA"/>
        </w:rPr>
        <w:t>Види усного перекладу. Підготовчі вправи для здійснення послідовного пофразового  перекладу, двостороннього перекладу інтерв</w:t>
      </w:r>
      <w:r w:rsidRPr="00FC26ED">
        <w:rPr>
          <w:rFonts w:ascii="Times New Roman" w:hAnsi="Times New Roman"/>
          <w:sz w:val="28"/>
          <w:szCs w:val="28"/>
        </w:rPr>
        <w:t>’</w:t>
      </w:r>
      <w:r w:rsidRPr="00FC26ED">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FC26ED">
        <w:rPr>
          <w:rFonts w:ascii="Times New Roman" w:hAnsi="Times New Roman"/>
          <w:sz w:val="28"/>
          <w:szCs w:val="28"/>
        </w:rPr>
        <w:t>’</w:t>
      </w:r>
      <w:r w:rsidRPr="00FC26ED">
        <w:rPr>
          <w:rFonts w:ascii="Times New Roman" w:hAnsi="Times New Roman"/>
          <w:sz w:val="28"/>
          <w:szCs w:val="28"/>
          <w:lang w:val="uk-UA"/>
        </w:rPr>
        <w:t>яті та швидке реагування перекладача.</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Тема 1. Усний послідовний пофразовий переклад, переклад «з листа», двосторонній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rPr>
      </w:pPr>
      <w:r w:rsidRPr="00FC26ED">
        <w:rPr>
          <w:rFonts w:ascii="Times New Roman" w:hAnsi="Times New Roman"/>
          <w:sz w:val="28"/>
          <w:szCs w:val="28"/>
          <w:lang w:val="uk-UA"/>
        </w:rPr>
        <w:t>Тема 2. Письмовий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3. </w:t>
      </w:r>
      <w:r w:rsidRPr="00FC26ED">
        <w:rPr>
          <w:rFonts w:ascii="Times New Roman" w:hAnsi="Times New Roman"/>
          <w:sz w:val="28"/>
          <w:szCs w:val="28"/>
          <w:lang w:val="uk-UA"/>
        </w:rPr>
        <w:t>Реферування та резюмування повідомлення з ВМ на ПМ.</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4. </w:t>
      </w:r>
      <w:r w:rsidRPr="00FC26ED">
        <w:rPr>
          <w:rFonts w:ascii="Times New Roman" w:hAnsi="Times New Roman"/>
          <w:sz w:val="28"/>
          <w:szCs w:val="28"/>
          <w:lang w:val="uk-UA"/>
        </w:rPr>
        <w:t>Мнемотичні тренування.</w:t>
      </w:r>
    </w:p>
    <w:p w:rsidR="004274E0" w:rsidRPr="00FC26ED" w:rsidRDefault="004274E0" w:rsidP="009A0C9A">
      <w:pPr>
        <w:spacing w:after="0" w:line="240" w:lineRule="auto"/>
        <w:ind w:firstLine="567"/>
        <w:jc w:val="both"/>
        <w:rPr>
          <w:rFonts w:ascii="Times New Roman" w:hAnsi="Times New Roman"/>
          <w:b/>
          <w:color w:val="FF0000"/>
          <w:sz w:val="28"/>
          <w:szCs w:val="28"/>
        </w:rPr>
      </w:pPr>
      <w:r w:rsidRPr="00FC26ED">
        <w:rPr>
          <w:rFonts w:ascii="Times New Roman" w:hAnsi="Times New Roman"/>
          <w:b/>
          <w:sz w:val="28"/>
          <w:szCs w:val="28"/>
          <w:lang w:val="uk-UA"/>
        </w:rPr>
        <w:t>Змістовий модуль2</w:t>
      </w:r>
      <w:r w:rsidRPr="00FC26ED">
        <w:rPr>
          <w:rFonts w:ascii="Times New Roman" w:hAnsi="Times New Roman"/>
          <w:b/>
          <w:sz w:val="28"/>
          <w:szCs w:val="28"/>
        </w:rPr>
        <w:t xml:space="preserve">. </w:t>
      </w:r>
      <w:r w:rsidRPr="00FC26ED">
        <w:rPr>
          <w:rFonts w:ascii="Times New Roman" w:hAnsi="Times New Roman"/>
          <w:sz w:val="28"/>
          <w:szCs w:val="28"/>
          <w:lang w:val="uk-UA"/>
        </w:rPr>
        <w:t>Види усного перекладу. Підготовчі вправи для здійснення послідовного пофразового  перекладу, двостороннього перекладу інтерв</w:t>
      </w:r>
      <w:r w:rsidRPr="00FC26ED">
        <w:rPr>
          <w:rFonts w:ascii="Times New Roman" w:hAnsi="Times New Roman"/>
          <w:sz w:val="28"/>
          <w:szCs w:val="28"/>
        </w:rPr>
        <w:t>’</w:t>
      </w:r>
      <w:r w:rsidRPr="00FC26ED">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FC26ED">
        <w:rPr>
          <w:rFonts w:ascii="Times New Roman" w:hAnsi="Times New Roman"/>
          <w:sz w:val="28"/>
          <w:szCs w:val="28"/>
        </w:rPr>
        <w:t>’</w:t>
      </w:r>
      <w:r w:rsidRPr="00FC26ED">
        <w:rPr>
          <w:rFonts w:ascii="Times New Roman" w:hAnsi="Times New Roman"/>
          <w:sz w:val="28"/>
          <w:szCs w:val="28"/>
          <w:lang w:val="uk-UA"/>
        </w:rPr>
        <w:t>яті та швидке реагування перекладача.</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Тема 1. Усний послідовний по фразовий переклад, переклад «з листа», двосторонній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rPr>
      </w:pPr>
      <w:r w:rsidRPr="00FC26ED">
        <w:rPr>
          <w:rFonts w:ascii="Times New Roman" w:hAnsi="Times New Roman"/>
          <w:sz w:val="28"/>
          <w:szCs w:val="28"/>
          <w:lang w:val="uk-UA"/>
        </w:rPr>
        <w:t>Тема 2. Письмовий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3. </w:t>
      </w:r>
      <w:r w:rsidRPr="00FC26ED">
        <w:rPr>
          <w:rFonts w:ascii="Times New Roman" w:hAnsi="Times New Roman"/>
          <w:sz w:val="28"/>
          <w:szCs w:val="28"/>
          <w:lang w:val="uk-UA"/>
        </w:rPr>
        <w:t>Реферування та резюмування повідомлення з ВМ на ПМ.</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4. </w:t>
      </w:r>
      <w:r w:rsidRPr="00FC26ED">
        <w:rPr>
          <w:rFonts w:ascii="Times New Roman" w:hAnsi="Times New Roman"/>
          <w:sz w:val="28"/>
          <w:szCs w:val="28"/>
          <w:lang w:val="uk-UA"/>
        </w:rPr>
        <w:t>Мнемотичні тренування.</w:t>
      </w:r>
    </w:p>
    <w:p w:rsidR="004274E0" w:rsidRPr="00FC26ED" w:rsidRDefault="004274E0" w:rsidP="009A0C9A">
      <w:pPr>
        <w:spacing w:after="0" w:line="240" w:lineRule="auto"/>
        <w:ind w:firstLine="567"/>
        <w:jc w:val="both"/>
        <w:rPr>
          <w:rFonts w:ascii="Times New Roman" w:hAnsi="Times New Roman"/>
          <w:b/>
          <w:color w:val="FF0000"/>
          <w:sz w:val="28"/>
          <w:szCs w:val="28"/>
        </w:rPr>
      </w:pPr>
      <w:r w:rsidRPr="00FC26ED">
        <w:rPr>
          <w:rFonts w:ascii="Times New Roman" w:hAnsi="Times New Roman"/>
          <w:b/>
          <w:sz w:val="28"/>
          <w:szCs w:val="28"/>
          <w:lang w:val="uk-UA"/>
        </w:rPr>
        <w:t>Змістовий модуль3</w:t>
      </w:r>
      <w:r w:rsidRPr="00FC26ED">
        <w:rPr>
          <w:rFonts w:ascii="Times New Roman" w:hAnsi="Times New Roman"/>
          <w:b/>
          <w:sz w:val="28"/>
          <w:szCs w:val="28"/>
        </w:rPr>
        <w:t xml:space="preserve">. </w:t>
      </w:r>
      <w:r w:rsidRPr="00FC26ED">
        <w:rPr>
          <w:rFonts w:ascii="Times New Roman" w:hAnsi="Times New Roman"/>
          <w:sz w:val="28"/>
          <w:szCs w:val="28"/>
          <w:lang w:val="uk-UA"/>
        </w:rPr>
        <w:t>Види усного перекладу. Підготовчі вправи для здійснення послідовного пофразового  перекладу, двостороннього перекладу інтерв</w:t>
      </w:r>
      <w:r w:rsidRPr="00FC26ED">
        <w:rPr>
          <w:rFonts w:ascii="Times New Roman" w:hAnsi="Times New Roman"/>
          <w:sz w:val="28"/>
          <w:szCs w:val="28"/>
        </w:rPr>
        <w:t>’</w:t>
      </w:r>
      <w:r w:rsidRPr="00FC26ED">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FC26ED">
        <w:rPr>
          <w:rFonts w:ascii="Times New Roman" w:hAnsi="Times New Roman"/>
          <w:sz w:val="28"/>
          <w:szCs w:val="28"/>
        </w:rPr>
        <w:t>’</w:t>
      </w:r>
      <w:r w:rsidRPr="00FC26ED">
        <w:rPr>
          <w:rFonts w:ascii="Times New Roman" w:hAnsi="Times New Roman"/>
          <w:sz w:val="28"/>
          <w:szCs w:val="28"/>
          <w:lang w:val="uk-UA"/>
        </w:rPr>
        <w:t>яті та швидке реагування перекладача.</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Тема 1. Усний послідовний по фразовий переклад, переклад «з листа», двосторонній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rPr>
      </w:pPr>
      <w:r w:rsidRPr="00FC26ED">
        <w:rPr>
          <w:rFonts w:ascii="Times New Roman" w:hAnsi="Times New Roman"/>
          <w:sz w:val="28"/>
          <w:szCs w:val="28"/>
          <w:lang w:val="uk-UA"/>
        </w:rPr>
        <w:t>Тема 2. Письмовий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3. </w:t>
      </w:r>
      <w:r w:rsidRPr="00FC26ED">
        <w:rPr>
          <w:rFonts w:ascii="Times New Roman" w:hAnsi="Times New Roman"/>
          <w:sz w:val="28"/>
          <w:szCs w:val="28"/>
          <w:lang w:val="uk-UA"/>
        </w:rPr>
        <w:t>Реферування та резюмування повідомлення з ВМ на ПМ.</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4. </w:t>
      </w:r>
      <w:r w:rsidRPr="00FC26ED">
        <w:rPr>
          <w:rFonts w:ascii="Times New Roman" w:hAnsi="Times New Roman"/>
          <w:sz w:val="28"/>
          <w:szCs w:val="28"/>
          <w:lang w:val="uk-UA"/>
        </w:rPr>
        <w:t>Мнемотичні тренування.</w:t>
      </w:r>
    </w:p>
    <w:p w:rsidR="004274E0" w:rsidRPr="00FC26ED" w:rsidRDefault="004274E0" w:rsidP="009A0C9A">
      <w:pPr>
        <w:spacing w:after="0" w:line="240" w:lineRule="auto"/>
        <w:ind w:firstLine="567"/>
        <w:jc w:val="both"/>
        <w:rPr>
          <w:rFonts w:ascii="Times New Roman" w:hAnsi="Times New Roman"/>
          <w:b/>
          <w:color w:val="FF0000"/>
          <w:sz w:val="28"/>
          <w:szCs w:val="28"/>
        </w:rPr>
      </w:pPr>
      <w:r w:rsidRPr="00FC26ED">
        <w:rPr>
          <w:rFonts w:ascii="Times New Roman" w:hAnsi="Times New Roman"/>
          <w:b/>
          <w:sz w:val="28"/>
          <w:szCs w:val="28"/>
          <w:lang w:val="uk-UA"/>
        </w:rPr>
        <w:t>Змістовий модуль4</w:t>
      </w:r>
      <w:r w:rsidRPr="00FC26ED">
        <w:rPr>
          <w:rFonts w:ascii="Times New Roman" w:hAnsi="Times New Roman"/>
          <w:b/>
          <w:sz w:val="28"/>
          <w:szCs w:val="28"/>
        </w:rPr>
        <w:t xml:space="preserve">. </w:t>
      </w:r>
      <w:r w:rsidRPr="00FC26ED">
        <w:rPr>
          <w:rFonts w:ascii="Times New Roman" w:hAnsi="Times New Roman"/>
          <w:sz w:val="28"/>
          <w:szCs w:val="28"/>
          <w:lang w:val="uk-UA"/>
        </w:rPr>
        <w:t xml:space="preserve">Види усного перекладу. Підготовчі вправи для здійснення послідовного пофразового  перекладу, двостороннього перекладу </w:t>
      </w:r>
      <w:r w:rsidRPr="00FC26ED">
        <w:rPr>
          <w:rFonts w:ascii="Times New Roman" w:hAnsi="Times New Roman"/>
          <w:sz w:val="28"/>
          <w:szCs w:val="28"/>
          <w:lang w:val="uk-UA"/>
        </w:rPr>
        <w:lastRenderedPageBreak/>
        <w:t>інтерв</w:t>
      </w:r>
      <w:r w:rsidRPr="00FC26ED">
        <w:rPr>
          <w:rFonts w:ascii="Times New Roman" w:hAnsi="Times New Roman"/>
          <w:sz w:val="28"/>
          <w:szCs w:val="28"/>
        </w:rPr>
        <w:t>’</w:t>
      </w:r>
      <w:r w:rsidRPr="00FC26ED">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FC26ED">
        <w:rPr>
          <w:rFonts w:ascii="Times New Roman" w:hAnsi="Times New Roman"/>
          <w:sz w:val="28"/>
          <w:szCs w:val="28"/>
        </w:rPr>
        <w:t>’</w:t>
      </w:r>
      <w:r w:rsidRPr="00FC26ED">
        <w:rPr>
          <w:rFonts w:ascii="Times New Roman" w:hAnsi="Times New Roman"/>
          <w:sz w:val="28"/>
          <w:szCs w:val="28"/>
          <w:lang w:val="uk-UA"/>
        </w:rPr>
        <w:t>яті та швидке реагування перекладача.</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Тема 1. Усний послідовний по фразовий переклад, переклад «з листа», двосторонній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rPr>
      </w:pPr>
      <w:r w:rsidRPr="00FC26ED">
        <w:rPr>
          <w:rFonts w:ascii="Times New Roman" w:hAnsi="Times New Roman"/>
          <w:sz w:val="28"/>
          <w:szCs w:val="28"/>
          <w:lang w:val="uk-UA"/>
        </w:rPr>
        <w:t>Тема 2. Письмовий переклад.</w:t>
      </w:r>
    </w:p>
    <w:p w:rsidR="004274E0" w:rsidRPr="00FC26ED"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3. </w:t>
      </w:r>
      <w:r w:rsidRPr="00FC26ED">
        <w:rPr>
          <w:rFonts w:ascii="Times New Roman" w:hAnsi="Times New Roman"/>
          <w:sz w:val="28"/>
          <w:szCs w:val="28"/>
          <w:lang w:val="uk-UA"/>
        </w:rPr>
        <w:t>Реферування та резюмування повідомлення з ВМ на ПМ.</w:t>
      </w:r>
    </w:p>
    <w:p w:rsidR="004274E0" w:rsidRPr="00401DF6"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FC26ED">
        <w:rPr>
          <w:rFonts w:ascii="Times New Roman" w:hAnsi="Times New Roman"/>
          <w:sz w:val="28"/>
          <w:szCs w:val="28"/>
          <w:lang w:val="uk-UA"/>
        </w:rPr>
        <w:t xml:space="preserve">Тема </w:t>
      </w:r>
      <w:r w:rsidRPr="00FC26ED">
        <w:rPr>
          <w:rFonts w:ascii="Times New Roman" w:hAnsi="Times New Roman"/>
          <w:sz w:val="28"/>
          <w:szCs w:val="28"/>
        </w:rPr>
        <w:t xml:space="preserve">4. </w:t>
      </w:r>
      <w:r>
        <w:rPr>
          <w:rFonts w:ascii="Times New Roman" w:hAnsi="Times New Roman"/>
          <w:sz w:val="28"/>
          <w:szCs w:val="28"/>
          <w:lang w:val="uk-UA"/>
        </w:rPr>
        <w:t>Мнемотичні тренування.</w:t>
      </w:r>
    </w:p>
    <w:p w:rsidR="004274E0" w:rsidRDefault="004274E0" w:rsidP="0062261A">
      <w:pPr>
        <w:ind w:firstLine="708"/>
        <w:jc w:val="center"/>
        <w:rPr>
          <w:rFonts w:ascii="Times New Roman" w:hAnsi="Times New Roman"/>
          <w:b/>
          <w:bCs/>
          <w:sz w:val="28"/>
          <w:szCs w:val="28"/>
          <w:lang w:val="uk-UA"/>
        </w:rPr>
      </w:pPr>
    </w:p>
    <w:p w:rsidR="004274E0" w:rsidRPr="00FC26ED" w:rsidRDefault="004274E0" w:rsidP="0062261A">
      <w:pPr>
        <w:ind w:firstLine="708"/>
        <w:jc w:val="center"/>
        <w:rPr>
          <w:rFonts w:ascii="Times New Roman" w:hAnsi="Times New Roman"/>
          <w:b/>
          <w:bCs/>
          <w:sz w:val="28"/>
          <w:szCs w:val="28"/>
          <w:lang w:val="uk-UA"/>
        </w:rPr>
      </w:pPr>
      <w:r w:rsidRPr="00FC26ED">
        <w:rPr>
          <w:rFonts w:ascii="Times New Roman" w:hAnsi="Times New Roman"/>
          <w:b/>
          <w:bCs/>
          <w:sz w:val="28"/>
          <w:szCs w:val="28"/>
          <w:lang w:val="uk-UA"/>
        </w:rPr>
        <w:t>4. Структура навчальної дисципліни</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949"/>
        <w:gridCol w:w="346"/>
        <w:gridCol w:w="477"/>
        <w:gridCol w:w="142"/>
        <w:gridCol w:w="457"/>
        <w:gridCol w:w="562"/>
        <w:gridCol w:w="595"/>
        <w:gridCol w:w="949"/>
        <w:gridCol w:w="346"/>
        <w:gridCol w:w="1258"/>
        <w:gridCol w:w="595"/>
        <w:gridCol w:w="562"/>
        <w:gridCol w:w="595"/>
      </w:tblGrid>
      <w:tr w:rsidR="004274E0" w:rsidRPr="002D470B" w:rsidTr="00322325">
        <w:trPr>
          <w:cantSplit/>
        </w:trPr>
        <w:tc>
          <w:tcPr>
            <w:tcW w:w="1039" w:type="pct"/>
            <w:vMerge w:val="restar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Назви змістових модулів і тем</w:t>
            </w:r>
          </w:p>
        </w:tc>
        <w:tc>
          <w:tcPr>
            <w:tcW w:w="3961" w:type="pct"/>
            <w:gridSpan w:val="13"/>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Кількість годин</w:t>
            </w:r>
          </w:p>
        </w:tc>
      </w:tr>
      <w:tr w:rsidR="004274E0" w:rsidRPr="002D470B" w:rsidTr="00322325">
        <w:trPr>
          <w:cantSplit/>
        </w:trPr>
        <w:tc>
          <w:tcPr>
            <w:tcW w:w="1039" w:type="pct"/>
            <w:vMerge/>
          </w:tcPr>
          <w:p w:rsidR="004274E0" w:rsidRPr="002D470B" w:rsidRDefault="004274E0" w:rsidP="00587E3B">
            <w:pPr>
              <w:jc w:val="center"/>
              <w:rPr>
                <w:rFonts w:ascii="Times New Roman" w:hAnsi="Times New Roman"/>
                <w:sz w:val="28"/>
                <w:szCs w:val="28"/>
                <w:lang w:val="uk-UA"/>
              </w:rPr>
            </w:pPr>
          </w:p>
        </w:tc>
        <w:tc>
          <w:tcPr>
            <w:tcW w:w="1784" w:type="pct"/>
            <w:gridSpan w:val="7"/>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денна форма</w:t>
            </w:r>
          </w:p>
        </w:tc>
        <w:tc>
          <w:tcPr>
            <w:tcW w:w="2177" w:type="pct"/>
            <w:gridSpan w:val="6"/>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Заочна форма</w:t>
            </w:r>
          </w:p>
        </w:tc>
      </w:tr>
      <w:tr w:rsidR="004274E0" w:rsidRPr="002D470B" w:rsidTr="00322325">
        <w:trPr>
          <w:cantSplit/>
        </w:trPr>
        <w:tc>
          <w:tcPr>
            <w:tcW w:w="1039" w:type="pct"/>
            <w:vMerge/>
          </w:tcPr>
          <w:p w:rsidR="004274E0" w:rsidRPr="002D470B" w:rsidRDefault="004274E0" w:rsidP="00587E3B">
            <w:pPr>
              <w:jc w:val="center"/>
              <w:rPr>
                <w:rFonts w:ascii="Times New Roman" w:hAnsi="Times New Roman"/>
                <w:sz w:val="28"/>
                <w:szCs w:val="28"/>
                <w:lang w:val="uk-UA"/>
              </w:rPr>
            </w:pPr>
          </w:p>
        </w:tc>
        <w:tc>
          <w:tcPr>
            <w:tcW w:w="480" w:type="pct"/>
            <w:vMerge w:val="restar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 xml:space="preserve">усього </w:t>
            </w:r>
          </w:p>
        </w:tc>
        <w:tc>
          <w:tcPr>
            <w:tcW w:w="1304" w:type="pct"/>
            <w:gridSpan w:val="6"/>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у тому числі</w:t>
            </w:r>
          </w:p>
        </w:tc>
        <w:tc>
          <w:tcPr>
            <w:tcW w:w="480" w:type="pct"/>
            <w:vMerge w:val="restar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 xml:space="preserve">усього </w:t>
            </w:r>
          </w:p>
        </w:tc>
        <w:tc>
          <w:tcPr>
            <w:tcW w:w="1697" w:type="pct"/>
            <w:gridSpan w:val="5"/>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у тому числі</w:t>
            </w:r>
          </w:p>
        </w:tc>
      </w:tr>
      <w:tr w:rsidR="004274E0" w:rsidRPr="002D470B" w:rsidTr="00322325">
        <w:trPr>
          <w:cantSplit/>
        </w:trPr>
        <w:tc>
          <w:tcPr>
            <w:tcW w:w="1039" w:type="pct"/>
            <w:vMerge/>
          </w:tcPr>
          <w:p w:rsidR="004274E0" w:rsidRPr="002D470B" w:rsidRDefault="004274E0" w:rsidP="00587E3B">
            <w:pPr>
              <w:jc w:val="center"/>
              <w:rPr>
                <w:rFonts w:ascii="Times New Roman" w:hAnsi="Times New Roman"/>
                <w:sz w:val="28"/>
                <w:szCs w:val="28"/>
                <w:lang w:val="uk-UA"/>
              </w:rPr>
            </w:pPr>
          </w:p>
        </w:tc>
        <w:tc>
          <w:tcPr>
            <w:tcW w:w="480" w:type="pct"/>
            <w:vMerge/>
          </w:tcPr>
          <w:p w:rsidR="004274E0" w:rsidRPr="002D470B" w:rsidRDefault="004274E0" w:rsidP="00587E3B">
            <w:pPr>
              <w:jc w:val="center"/>
              <w:rPr>
                <w:rFonts w:ascii="Times New Roman" w:hAnsi="Times New Roman"/>
                <w:sz w:val="28"/>
                <w:szCs w:val="28"/>
                <w:lang w:val="uk-UA"/>
              </w:rPr>
            </w:pPr>
          </w:p>
        </w:tc>
        <w:tc>
          <w:tcPr>
            <w:tcW w:w="175" w:type="pc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л</w:t>
            </w:r>
          </w:p>
        </w:tc>
        <w:tc>
          <w:tcPr>
            <w:tcW w:w="241" w:type="pc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п</w:t>
            </w:r>
          </w:p>
        </w:tc>
        <w:tc>
          <w:tcPr>
            <w:tcW w:w="303" w:type="pct"/>
            <w:gridSpan w:val="2"/>
          </w:tcPr>
          <w:p w:rsidR="004274E0" w:rsidRPr="002D470B" w:rsidRDefault="004274E0" w:rsidP="009F5AAC">
            <w:pPr>
              <w:ind w:right="-76"/>
              <w:jc w:val="center"/>
              <w:rPr>
                <w:rFonts w:ascii="Times New Roman" w:hAnsi="Times New Roman"/>
                <w:sz w:val="28"/>
                <w:szCs w:val="28"/>
                <w:lang w:val="uk-UA"/>
              </w:rPr>
            </w:pPr>
            <w:r w:rsidRPr="002D470B">
              <w:rPr>
                <w:rFonts w:ascii="Times New Roman" w:hAnsi="Times New Roman"/>
                <w:sz w:val="28"/>
                <w:szCs w:val="28"/>
                <w:lang w:val="uk-UA"/>
              </w:rPr>
              <w:t>лаб</w:t>
            </w:r>
          </w:p>
        </w:tc>
        <w:tc>
          <w:tcPr>
            <w:tcW w:w="284" w:type="pct"/>
          </w:tcPr>
          <w:p w:rsidR="004274E0" w:rsidRPr="002D470B" w:rsidRDefault="004274E0" w:rsidP="009F5AAC">
            <w:pPr>
              <w:ind w:right="-81"/>
              <w:jc w:val="center"/>
              <w:rPr>
                <w:rFonts w:ascii="Times New Roman" w:hAnsi="Times New Roman"/>
                <w:sz w:val="28"/>
                <w:szCs w:val="28"/>
                <w:lang w:val="uk-UA"/>
              </w:rPr>
            </w:pPr>
            <w:r w:rsidRPr="002D470B">
              <w:rPr>
                <w:rFonts w:ascii="Times New Roman" w:hAnsi="Times New Roman"/>
                <w:sz w:val="28"/>
                <w:szCs w:val="28"/>
                <w:lang w:val="uk-UA"/>
              </w:rPr>
              <w:t>інд</w:t>
            </w:r>
          </w:p>
        </w:tc>
        <w:tc>
          <w:tcPr>
            <w:tcW w:w="301" w:type="pct"/>
          </w:tcPr>
          <w:p w:rsidR="004274E0" w:rsidRPr="002D470B" w:rsidRDefault="004274E0" w:rsidP="00745D47">
            <w:pPr>
              <w:ind w:right="-195"/>
              <w:jc w:val="center"/>
              <w:rPr>
                <w:rFonts w:ascii="Times New Roman" w:hAnsi="Times New Roman"/>
                <w:sz w:val="28"/>
                <w:szCs w:val="28"/>
                <w:lang w:val="uk-UA"/>
              </w:rPr>
            </w:pPr>
            <w:r w:rsidRPr="002D470B">
              <w:rPr>
                <w:rFonts w:ascii="Times New Roman" w:hAnsi="Times New Roman"/>
                <w:sz w:val="28"/>
                <w:szCs w:val="28"/>
                <w:lang w:val="uk-UA"/>
              </w:rPr>
              <w:t>с.р.</w:t>
            </w:r>
          </w:p>
        </w:tc>
        <w:tc>
          <w:tcPr>
            <w:tcW w:w="480" w:type="pct"/>
            <w:vMerge/>
          </w:tcPr>
          <w:p w:rsidR="004274E0" w:rsidRPr="002D470B" w:rsidRDefault="004274E0" w:rsidP="00587E3B">
            <w:pPr>
              <w:jc w:val="center"/>
              <w:rPr>
                <w:rFonts w:ascii="Times New Roman" w:hAnsi="Times New Roman"/>
                <w:sz w:val="28"/>
                <w:szCs w:val="28"/>
                <w:lang w:val="uk-UA"/>
              </w:rPr>
            </w:pPr>
          </w:p>
        </w:tc>
        <w:tc>
          <w:tcPr>
            <w:tcW w:w="175" w:type="pc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л</w:t>
            </w:r>
          </w:p>
        </w:tc>
        <w:tc>
          <w:tcPr>
            <w:tcW w:w="636" w:type="pct"/>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п</w:t>
            </w:r>
          </w:p>
        </w:tc>
        <w:tc>
          <w:tcPr>
            <w:tcW w:w="301" w:type="pct"/>
          </w:tcPr>
          <w:p w:rsidR="004274E0" w:rsidRPr="002D470B" w:rsidRDefault="004274E0" w:rsidP="009F5AAC">
            <w:pPr>
              <w:ind w:right="-166"/>
              <w:jc w:val="center"/>
              <w:rPr>
                <w:rFonts w:ascii="Times New Roman" w:hAnsi="Times New Roman"/>
                <w:sz w:val="28"/>
                <w:szCs w:val="28"/>
                <w:lang w:val="uk-UA"/>
              </w:rPr>
            </w:pPr>
            <w:r w:rsidRPr="002D470B">
              <w:rPr>
                <w:rFonts w:ascii="Times New Roman" w:hAnsi="Times New Roman"/>
                <w:sz w:val="28"/>
                <w:szCs w:val="28"/>
                <w:lang w:val="uk-UA"/>
              </w:rPr>
              <w:t>лаб</w:t>
            </w:r>
          </w:p>
        </w:tc>
        <w:tc>
          <w:tcPr>
            <w:tcW w:w="284" w:type="pct"/>
          </w:tcPr>
          <w:p w:rsidR="004274E0" w:rsidRPr="002D470B" w:rsidRDefault="004274E0" w:rsidP="009F5AAC">
            <w:pPr>
              <w:ind w:right="-171"/>
              <w:jc w:val="center"/>
              <w:rPr>
                <w:rFonts w:ascii="Times New Roman" w:hAnsi="Times New Roman"/>
                <w:sz w:val="28"/>
                <w:szCs w:val="28"/>
                <w:lang w:val="uk-UA"/>
              </w:rPr>
            </w:pPr>
            <w:r w:rsidRPr="002D470B">
              <w:rPr>
                <w:rFonts w:ascii="Times New Roman" w:hAnsi="Times New Roman"/>
                <w:sz w:val="28"/>
                <w:szCs w:val="28"/>
                <w:lang w:val="uk-UA"/>
              </w:rPr>
              <w:t>інд</w:t>
            </w:r>
          </w:p>
        </w:tc>
        <w:tc>
          <w:tcPr>
            <w:tcW w:w="301" w:type="pct"/>
          </w:tcPr>
          <w:p w:rsidR="004274E0" w:rsidRPr="002D470B" w:rsidRDefault="004274E0" w:rsidP="00745D47">
            <w:pPr>
              <w:ind w:right="-143"/>
              <w:jc w:val="center"/>
              <w:rPr>
                <w:rFonts w:ascii="Times New Roman" w:hAnsi="Times New Roman"/>
                <w:sz w:val="28"/>
                <w:szCs w:val="28"/>
                <w:lang w:val="uk-UA"/>
              </w:rPr>
            </w:pPr>
            <w:r w:rsidRPr="002D470B">
              <w:rPr>
                <w:rFonts w:ascii="Times New Roman" w:hAnsi="Times New Roman"/>
                <w:sz w:val="28"/>
                <w:szCs w:val="28"/>
                <w:lang w:val="uk-UA"/>
              </w:rPr>
              <w:t>с.р.</w:t>
            </w:r>
          </w:p>
        </w:tc>
      </w:tr>
      <w:tr w:rsidR="004274E0" w:rsidRPr="002D470B" w:rsidTr="00322325">
        <w:tc>
          <w:tcPr>
            <w:tcW w:w="1039"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1</w:t>
            </w:r>
          </w:p>
        </w:tc>
        <w:tc>
          <w:tcPr>
            <w:tcW w:w="480"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2</w:t>
            </w:r>
          </w:p>
        </w:tc>
        <w:tc>
          <w:tcPr>
            <w:tcW w:w="175"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3</w:t>
            </w:r>
          </w:p>
        </w:tc>
        <w:tc>
          <w:tcPr>
            <w:tcW w:w="241"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4</w:t>
            </w:r>
          </w:p>
        </w:tc>
        <w:tc>
          <w:tcPr>
            <w:tcW w:w="303" w:type="pct"/>
            <w:gridSpan w:val="2"/>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5</w:t>
            </w:r>
          </w:p>
        </w:tc>
        <w:tc>
          <w:tcPr>
            <w:tcW w:w="284"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6</w:t>
            </w:r>
          </w:p>
        </w:tc>
        <w:tc>
          <w:tcPr>
            <w:tcW w:w="301"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7</w:t>
            </w:r>
          </w:p>
        </w:tc>
        <w:tc>
          <w:tcPr>
            <w:tcW w:w="480"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8</w:t>
            </w:r>
          </w:p>
        </w:tc>
        <w:tc>
          <w:tcPr>
            <w:tcW w:w="175"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9</w:t>
            </w:r>
          </w:p>
        </w:tc>
        <w:tc>
          <w:tcPr>
            <w:tcW w:w="636"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10</w:t>
            </w:r>
          </w:p>
        </w:tc>
        <w:tc>
          <w:tcPr>
            <w:tcW w:w="301"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11</w:t>
            </w:r>
          </w:p>
        </w:tc>
        <w:tc>
          <w:tcPr>
            <w:tcW w:w="284"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12</w:t>
            </w:r>
          </w:p>
        </w:tc>
        <w:tc>
          <w:tcPr>
            <w:tcW w:w="301" w:type="pct"/>
          </w:tcPr>
          <w:p w:rsidR="004274E0" w:rsidRPr="002D470B" w:rsidRDefault="004274E0" w:rsidP="00587E3B">
            <w:pPr>
              <w:jc w:val="center"/>
              <w:rPr>
                <w:rFonts w:ascii="Times New Roman" w:hAnsi="Times New Roman"/>
                <w:bCs/>
                <w:sz w:val="28"/>
                <w:szCs w:val="28"/>
                <w:lang w:val="uk-UA"/>
              </w:rPr>
            </w:pPr>
            <w:r w:rsidRPr="002D470B">
              <w:rPr>
                <w:rFonts w:ascii="Times New Roman" w:hAnsi="Times New Roman"/>
                <w:bCs/>
                <w:sz w:val="28"/>
                <w:szCs w:val="28"/>
                <w:lang w:val="uk-UA"/>
              </w:rPr>
              <w:t>13</w:t>
            </w:r>
          </w:p>
        </w:tc>
      </w:tr>
      <w:tr w:rsidR="004274E0" w:rsidRPr="002D470B" w:rsidTr="00322325">
        <w:trPr>
          <w:cantSplit/>
        </w:trPr>
        <w:tc>
          <w:tcPr>
            <w:tcW w:w="5000" w:type="pct"/>
            <w:gridSpan w:val="14"/>
          </w:tcPr>
          <w:p w:rsidR="004274E0" w:rsidRPr="002D470B" w:rsidRDefault="004274E0" w:rsidP="00587E3B">
            <w:pPr>
              <w:jc w:val="center"/>
              <w:rPr>
                <w:rFonts w:ascii="Times New Roman" w:hAnsi="Times New Roman"/>
                <w:b/>
                <w:bCs/>
                <w:sz w:val="28"/>
                <w:szCs w:val="28"/>
                <w:lang w:val="uk-UA"/>
              </w:rPr>
            </w:pPr>
          </w:p>
        </w:tc>
      </w:tr>
      <w:tr w:rsidR="004274E0" w:rsidRPr="002D470B" w:rsidTr="00322325">
        <w:trPr>
          <w:cantSplit/>
        </w:trPr>
        <w:tc>
          <w:tcPr>
            <w:tcW w:w="5000" w:type="pct"/>
            <w:gridSpan w:val="14"/>
          </w:tcPr>
          <w:p w:rsidR="004274E0" w:rsidRPr="002D470B" w:rsidRDefault="004274E0" w:rsidP="009A0C9A">
            <w:pPr>
              <w:spacing w:after="0" w:line="240" w:lineRule="auto"/>
              <w:jc w:val="both"/>
              <w:rPr>
                <w:rFonts w:ascii="Times New Roman" w:hAnsi="Times New Roman"/>
                <w:b/>
                <w:color w:val="FF0000"/>
                <w:sz w:val="28"/>
                <w:szCs w:val="28"/>
                <w:lang w:val="uk-UA"/>
              </w:rPr>
            </w:pPr>
            <w:r w:rsidRPr="002D470B">
              <w:rPr>
                <w:rFonts w:ascii="Times New Roman" w:hAnsi="Times New Roman"/>
                <w:b/>
                <w:bCs/>
                <w:sz w:val="28"/>
                <w:szCs w:val="28"/>
                <w:lang w:val="uk-UA"/>
              </w:rPr>
              <w:t>Змістовий модуль 1</w:t>
            </w:r>
            <w:r w:rsidRPr="002D470B">
              <w:rPr>
                <w:rFonts w:ascii="Times New Roman" w:hAnsi="Times New Roman"/>
                <w:sz w:val="28"/>
                <w:szCs w:val="28"/>
                <w:lang w:val="uk-UA"/>
              </w:rPr>
              <w:t>. Види усного перекладу. Підготовчі вправи для здійснення послідовного пофразового  перекладу, двостороннього перекладу інтерв</w:t>
            </w:r>
            <w:r w:rsidRPr="002D470B">
              <w:rPr>
                <w:rFonts w:ascii="Times New Roman" w:hAnsi="Times New Roman"/>
                <w:sz w:val="28"/>
                <w:szCs w:val="28"/>
              </w:rPr>
              <w:t>’</w:t>
            </w:r>
            <w:r w:rsidRPr="002D470B">
              <w:rPr>
                <w:rFonts w:ascii="Times New Roman" w:hAnsi="Times New Roman"/>
                <w:sz w:val="28"/>
                <w:szCs w:val="28"/>
                <w:lang w:val="uk-UA"/>
              </w:rPr>
              <w:t xml:space="preserve">ю, перекладу «з листа». </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bCs/>
                <w:sz w:val="28"/>
                <w:szCs w:val="28"/>
                <w:lang w:val="uk-UA"/>
              </w:rPr>
              <w:t>Тема 1.</w:t>
            </w:r>
            <w:r w:rsidRPr="002D470B">
              <w:rPr>
                <w:rFonts w:ascii="Times New Roman" w:hAnsi="Times New Roman"/>
                <w:sz w:val="28"/>
                <w:szCs w:val="28"/>
                <w:lang w:val="uk-UA"/>
              </w:rPr>
              <w:t>Усний послідовний по фразовий переклад, переклад «з листа», двосторонній переклад.</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r w:rsidRPr="002D470B">
              <w:rPr>
                <w:rFonts w:ascii="Times New Roman" w:hAnsi="Times New Roman"/>
                <w:bCs/>
                <w:sz w:val="28"/>
                <w:szCs w:val="28"/>
                <w:lang w:val="uk-UA"/>
              </w:rPr>
              <w:t>Тема 2.</w:t>
            </w:r>
            <w:r w:rsidRPr="002D470B">
              <w:rPr>
                <w:rFonts w:ascii="Times New Roman" w:hAnsi="Times New Roman"/>
                <w:sz w:val="28"/>
                <w:szCs w:val="28"/>
                <w:lang w:val="uk-UA"/>
              </w:rPr>
              <w:t xml:space="preserve"> Письмовий переклад. </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5</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 xml:space="preserve">Тема </w:t>
            </w:r>
            <w:r w:rsidRPr="002D470B">
              <w:rPr>
                <w:rFonts w:ascii="Times New Roman" w:hAnsi="Times New Roman"/>
                <w:sz w:val="28"/>
                <w:szCs w:val="28"/>
              </w:rPr>
              <w:t xml:space="preserve">3. </w:t>
            </w:r>
            <w:r w:rsidRPr="002D470B">
              <w:rPr>
                <w:rFonts w:ascii="Times New Roman" w:hAnsi="Times New Roman"/>
                <w:sz w:val="28"/>
                <w:szCs w:val="28"/>
                <w:lang w:val="uk-UA"/>
              </w:rPr>
              <w:t>Реферування та резюмування повідомлення з ВМ на ПМ.</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1F280F" w:rsidRDefault="004274E0" w:rsidP="009A0C9A">
            <w:pPr>
              <w:tabs>
                <w:tab w:val="left" w:pos="284"/>
                <w:tab w:val="left" w:pos="567"/>
              </w:tabs>
              <w:spacing w:after="0" w:line="240" w:lineRule="auto"/>
              <w:jc w:val="center"/>
              <w:rPr>
                <w:rFonts w:ascii="Times New Roman" w:hAnsi="Times New Roman"/>
                <w:sz w:val="28"/>
                <w:szCs w:val="28"/>
                <w:lang w:val="uk-UA"/>
              </w:rPr>
            </w:pPr>
            <w:r w:rsidRPr="002D470B">
              <w:rPr>
                <w:rFonts w:ascii="Times New Roman" w:hAnsi="Times New Roman"/>
                <w:sz w:val="28"/>
                <w:szCs w:val="28"/>
                <w:lang w:val="uk-UA"/>
              </w:rPr>
              <w:t>Тема </w:t>
            </w:r>
            <w:r w:rsidRPr="002D470B">
              <w:rPr>
                <w:rFonts w:ascii="Times New Roman" w:hAnsi="Times New Roman"/>
                <w:sz w:val="28"/>
                <w:szCs w:val="28"/>
              </w:rPr>
              <w:t xml:space="preserve">4. </w:t>
            </w:r>
            <w:r w:rsidRPr="002D470B">
              <w:rPr>
                <w:rFonts w:ascii="Times New Roman" w:hAnsi="Times New Roman"/>
                <w:sz w:val="28"/>
                <w:szCs w:val="28"/>
                <w:lang w:val="uk-UA"/>
              </w:rPr>
              <w:lastRenderedPageBreak/>
              <w:t>Мнемотичні тренування.</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lastRenderedPageBreak/>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1F280F"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lastRenderedPageBreak/>
              <w:t xml:space="preserve">Тема </w:t>
            </w:r>
            <w:r w:rsidRPr="002D470B">
              <w:rPr>
                <w:rFonts w:ascii="Times New Roman" w:hAnsi="Times New Roman"/>
                <w:sz w:val="28"/>
                <w:szCs w:val="28"/>
              </w:rPr>
              <w:t xml:space="preserve">5. </w:t>
            </w:r>
            <w:r w:rsidRPr="002D470B">
              <w:rPr>
                <w:rFonts w:ascii="Times New Roman" w:hAnsi="Times New Roman"/>
                <w:sz w:val="28"/>
                <w:szCs w:val="28"/>
                <w:lang w:val="uk-UA"/>
              </w:rPr>
              <w:t>Перекладацький скоропис</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bCs/>
                <w:sz w:val="28"/>
                <w:szCs w:val="28"/>
                <w:lang w:val="uk-UA"/>
              </w:rPr>
              <w:t>Разом за змістовим модулем 1</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rPr>
            </w:pPr>
            <w:r w:rsidRPr="002D470B">
              <w:rPr>
                <w:rFonts w:ascii="Times New Roman" w:hAnsi="Times New Roman"/>
                <w:sz w:val="28"/>
                <w:szCs w:val="28"/>
                <w:lang w:val="uk-UA"/>
              </w:rPr>
              <w:t>15</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15</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52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5</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47</w:t>
            </w:r>
          </w:p>
        </w:tc>
      </w:tr>
      <w:tr w:rsidR="004274E0" w:rsidRPr="002D470B" w:rsidTr="00322325">
        <w:tc>
          <w:tcPr>
            <w:tcW w:w="5000" w:type="pct"/>
            <w:gridSpan w:val="14"/>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b/>
                <w:bCs/>
                <w:sz w:val="28"/>
                <w:szCs w:val="28"/>
                <w:lang w:val="uk-UA"/>
              </w:rPr>
              <w:t>Змістовий модуль 2</w:t>
            </w:r>
            <w:r w:rsidRPr="002D470B">
              <w:rPr>
                <w:rFonts w:ascii="Times New Roman" w:hAnsi="Times New Roman"/>
                <w:sz w:val="28"/>
                <w:szCs w:val="28"/>
                <w:lang w:val="uk-UA"/>
              </w:rPr>
              <w:t>.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2D470B">
              <w:rPr>
                <w:rFonts w:ascii="Times New Roman" w:hAnsi="Times New Roman"/>
                <w:sz w:val="28"/>
                <w:szCs w:val="28"/>
              </w:rPr>
              <w:t>’</w:t>
            </w:r>
            <w:r w:rsidRPr="002D470B">
              <w:rPr>
                <w:rFonts w:ascii="Times New Roman" w:hAnsi="Times New Roman"/>
                <w:sz w:val="28"/>
                <w:szCs w:val="28"/>
                <w:lang w:val="uk-UA"/>
              </w:rPr>
              <w:t>яті та швидке реагування перекладача.</w:t>
            </w:r>
          </w:p>
        </w:tc>
      </w:tr>
      <w:tr w:rsidR="004274E0" w:rsidRPr="002D470B" w:rsidTr="00322325">
        <w:trPr>
          <w:trHeight w:val="4195"/>
        </w:trPr>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Тема 1</w:t>
            </w:r>
            <w:r w:rsidRPr="002D470B">
              <w:rPr>
                <w:rFonts w:ascii="Times New Roman" w:hAnsi="Times New Roman"/>
                <w:sz w:val="28"/>
                <w:szCs w:val="28"/>
              </w:rPr>
              <w:t xml:space="preserve">. </w:t>
            </w:r>
            <w:r w:rsidRPr="002D470B">
              <w:rPr>
                <w:rFonts w:ascii="Times New Roman" w:hAnsi="Times New Roman"/>
                <w:sz w:val="28"/>
                <w:szCs w:val="28"/>
                <w:lang w:val="uk-UA"/>
              </w:rPr>
              <w:t>Усний послідовний по фразовий переклад, переклад «з листа», двосторонній переклад.</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r w:rsidRPr="002D470B">
              <w:rPr>
                <w:rFonts w:ascii="Times New Roman" w:hAnsi="Times New Roman"/>
                <w:sz w:val="28"/>
                <w:szCs w:val="28"/>
                <w:lang w:val="uk-UA"/>
              </w:rPr>
              <w:t>Тема 2</w:t>
            </w:r>
            <w:r w:rsidRPr="002D470B">
              <w:rPr>
                <w:rFonts w:ascii="Times New Roman" w:hAnsi="Times New Roman"/>
                <w:sz w:val="28"/>
                <w:szCs w:val="28"/>
                <w:lang w:val="en-US"/>
              </w:rPr>
              <w:t>.</w:t>
            </w:r>
            <w:r w:rsidRPr="002D470B">
              <w:rPr>
                <w:rFonts w:ascii="Times New Roman" w:hAnsi="Times New Roman"/>
                <w:sz w:val="28"/>
                <w:szCs w:val="28"/>
                <w:lang w:val="uk-UA"/>
              </w:rPr>
              <w:t xml:space="preserve"> Письмовий переклад. </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Тема 3. Реферування та резюмування повідомлення з ВМ на ПМ.</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r w:rsidRPr="002D470B">
              <w:rPr>
                <w:rFonts w:ascii="Times New Roman" w:hAnsi="Times New Roman"/>
                <w:sz w:val="28"/>
                <w:szCs w:val="28"/>
                <w:lang w:val="uk-UA"/>
              </w:rPr>
              <w:t>Тема 4</w:t>
            </w:r>
            <w:r w:rsidRPr="002D470B">
              <w:rPr>
                <w:rFonts w:ascii="Times New Roman" w:hAnsi="Times New Roman"/>
                <w:sz w:val="28"/>
                <w:szCs w:val="28"/>
                <w:lang w:val="en-US"/>
              </w:rPr>
              <w:t>.</w:t>
            </w:r>
            <w:r w:rsidRPr="002D470B">
              <w:rPr>
                <w:rFonts w:ascii="Times New Roman" w:hAnsi="Times New Roman"/>
                <w:sz w:val="28"/>
                <w:szCs w:val="28"/>
                <w:lang w:val="uk-UA"/>
              </w:rPr>
              <w:t>Мнемотичні тренування</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Тема 5</w:t>
            </w:r>
            <w:r w:rsidRPr="002D470B">
              <w:rPr>
                <w:rFonts w:ascii="Times New Roman" w:hAnsi="Times New Roman"/>
                <w:sz w:val="28"/>
                <w:szCs w:val="28"/>
                <w:lang w:val="en-US"/>
              </w:rPr>
              <w:t xml:space="preserve">. </w:t>
            </w:r>
            <w:r w:rsidRPr="002D470B">
              <w:rPr>
                <w:rFonts w:ascii="Times New Roman" w:hAnsi="Times New Roman"/>
                <w:sz w:val="28"/>
                <w:szCs w:val="28"/>
                <w:lang w:val="uk-UA"/>
              </w:rPr>
              <w:t>Перекладацький скоропис</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3</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spacing w:after="0" w:line="240" w:lineRule="auto"/>
              <w:rPr>
                <w:rFonts w:ascii="Times New Roman" w:hAnsi="Times New Roman"/>
                <w:bCs/>
                <w:sz w:val="28"/>
                <w:szCs w:val="28"/>
                <w:lang w:val="uk-UA"/>
              </w:rPr>
            </w:pPr>
            <w:r w:rsidRPr="002D470B">
              <w:rPr>
                <w:rFonts w:ascii="Times New Roman" w:hAnsi="Times New Roman"/>
                <w:bCs/>
                <w:sz w:val="28"/>
                <w:szCs w:val="28"/>
                <w:lang w:val="uk-UA"/>
              </w:rPr>
              <w:t>Разом за змістовим модулем 2</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rPr>
            </w:pPr>
            <w:r w:rsidRPr="002D470B">
              <w:rPr>
                <w:rFonts w:ascii="Times New Roman" w:hAnsi="Times New Roman"/>
                <w:sz w:val="28"/>
                <w:szCs w:val="28"/>
                <w:lang w:val="uk-UA"/>
              </w:rPr>
              <w:t>15</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15</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52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5</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47</w:t>
            </w:r>
          </w:p>
        </w:tc>
      </w:tr>
      <w:tr w:rsidR="004274E0" w:rsidRPr="002D470B" w:rsidTr="00322325">
        <w:tc>
          <w:tcPr>
            <w:tcW w:w="5000" w:type="pct"/>
            <w:gridSpan w:val="14"/>
          </w:tcPr>
          <w:p w:rsidR="004274E0" w:rsidRPr="002D470B" w:rsidRDefault="004274E0" w:rsidP="009A0C9A">
            <w:pPr>
              <w:spacing w:after="0" w:line="240" w:lineRule="auto"/>
              <w:jc w:val="both"/>
              <w:rPr>
                <w:rFonts w:ascii="Times New Roman" w:hAnsi="Times New Roman"/>
                <w:b/>
                <w:color w:val="FF0000"/>
                <w:sz w:val="28"/>
                <w:szCs w:val="28"/>
                <w:lang w:val="uk-UA"/>
              </w:rPr>
            </w:pPr>
            <w:r w:rsidRPr="002D470B">
              <w:rPr>
                <w:rFonts w:ascii="Times New Roman" w:hAnsi="Times New Roman"/>
                <w:b/>
                <w:sz w:val="28"/>
                <w:szCs w:val="28"/>
                <w:lang w:val="uk-UA"/>
              </w:rPr>
              <w:lastRenderedPageBreak/>
              <w:t>Змістовий модуль</w:t>
            </w:r>
            <w:r w:rsidRPr="002D470B">
              <w:rPr>
                <w:rFonts w:ascii="Times New Roman" w:hAnsi="Times New Roman"/>
                <w:b/>
                <w:sz w:val="28"/>
                <w:szCs w:val="28"/>
              </w:rPr>
              <w:t xml:space="preserve"> 3. </w:t>
            </w:r>
            <w:r w:rsidRPr="002D470B">
              <w:rPr>
                <w:rFonts w:ascii="Times New Roman" w:hAnsi="Times New Roman"/>
                <w:sz w:val="28"/>
                <w:szCs w:val="28"/>
                <w:lang w:val="uk-UA"/>
              </w:rPr>
              <w:t>Види усного перекладу. Підготовчі вправи для здійснення послідовного пофразового  перекладу, двостороннього перекладу інтерв</w:t>
            </w:r>
            <w:r w:rsidRPr="002D470B">
              <w:rPr>
                <w:rFonts w:ascii="Times New Roman" w:hAnsi="Times New Roman"/>
                <w:sz w:val="28"/>
                <w:szCs w:val="28"/>
              </w:rPr>
              <w:t>’</w:t>
            </w:r>
            <w:r w:rsidRPr="002D470B">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2D470B">
              <w:rPr>
                <w:rFonts w:ascii="Times New Roman" w:hAnsi="Times New Roman"/>
                <w:sz w:val="28"/>
                <w:szCs w:val="28"/>
              </w:rPr>
              <w:t>’</w:t>
            </w:r>
            <w:r w:rsidRPr="002D470B">
              <w:rPr>
                <w:rFonts w:ascii="Times New Roman" w:hAnsi="Times New Roman"/>
                <w:sz w:val="28"/>
                <w:szCs w:val="28"/>
                <w:lang w:val="uk-UA"/>
              </w:rPr>
              <w:t>яті та швидке реагування перекладача.</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Тема 1. Усний послідовний по фразовий переклад, переклад «з листа», двосторонній переклад.</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1</w:t>
            </w:r>
            <w:r w:rsidRPr="002D470B">
              <w:rPr>
                <w:rFonts w:ascii="Times New Roman" w:hAnsi="Times New Roman"/>
                <w:sz w:val="28"/>
                <w:szCs w:val="28"/>
                <w:lang w:val="uk-UA"/>
              </w:rPr>
              <w:t>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en-US"/>
              </w:rPr>
            </w:pPr>
            <w:r w:rsidRPr="002D470B">
              <w:rPr>
                <w:rFonts w:ascii="Times New Roman" w:hAnsi="Times New Roman"/>
                <w:sz w:val="28"/>
                <w:szCs w:val="28"/>
                <w:lang w:val="uk-UA"/>
              </w:rPr>
              <w:t xml:space="preserve">Тема </w:t>
            </w:r>
            <w:r w:rsidRPr="002D470B">
              <w:rPr>
                <w:rFonts w:ascii="Times New Roman" w:hAnsi="Times New Roman"/>
                <w:sz w:val="28"/>
                <w:szCs w:val="28"/>
                <w:lang w:val="en-US"/>
              </w:rPr>
              <w:t>2.</w:t>
            </w:r>
            <w:r w:rsidRPr="002D470B">
              <w:rPr>
                <w:rFonts w:ascii="Times New Roman" w:hAnsi="Times New Roman"/>
                <w:sz w:val="28"/>
                <w:szCs w:val="28"/>
                <w:lang w:val="uk-UA"/>
              </w:rPr>
              <w:t xml:space="preserve"> Письмовий переклад. </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12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rPr>
            </w:pPr>
            <w:r w:rsidRPr="002D470B">
              <w:rPr>
                <w:rFonts w:ascii="Times New Roman" w:hAnsi="Times New Roman"/>
                <w:sz w:val="28"/>
                <w:szCs w:val="28"/>
              </w:rPr>
              <w:t>6</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 xml:space="preserve">Тема </w:t>
            </w:r>
            <w:r w:rsidRPr="002D470B">
              <w:rPr>
                <w:rFonts w:ascii="Times New Roman" w:hAnsi="Times New Roman"/>
                <w:sz w:val="28"/>
                <w:szCs w:val="28"/>
              </w:rPr>
              <w:t xml:space="preserve">3. </w:t>
            </w:r>
            <w:r w:rsidRPr="002D470B">
              <w:rPr>
                <w:rFonts w:ascii="Times New Roman" w:hAnsi="Times New Roman"/>
                <w:sz w:val="28"/>
                <w:szCs w:val="28"/>
                <w:lang w:val="uk-UA"/>
              </w:rPr>
              <w:t>Реферування та резюмування повідомлення з ВМ на ПМ.</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12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en-US"/>
              </w:rPr>
            </w:pPr>
            <w:r w:rsidRPr="002D470B">
              <w:rPr>
                <w:rFonts w:ascii="Times New Roman" w:hAnsi="Times New Roman"/>
                <w:sz w:val="28"/>
                <w:szCs w:val="28"/>
                <w:lang w:val="uk-UA"/>
              </w:rPr>
              <w:t xml:space="preserve">Тема </w:t>
            </w:r>
            <w:r w:rsidRPr="002D470B">
              <w:rPr>
                <w:rFonts w:ascii="Times New Roman" w:hAnsi="Times New Roman"/>
                <w:sz w:val="28"/>
                <w:szCs w:val="28"/>
                <w:lang w:val="en-US"/>
              </w:rPr>
              <w:t xml:space="preserve">4. </w:t>
            </w:r>
            <w:r w:rsidRPr="002D470B">
              <w:rPr>
                <w:rFonts w:ascii="Times New Roman" w:hAnsi="Times New Roman"/>
                <w:sz w:val="28"/>
                <w:szCs w:val="28"/>
                <w:lang w:val="uk-UA"/>
              </w:rPr>
              <w:t>Мнемотичні тренування</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12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2D470B">
              <w:rPr>
                <w:rFonts w:ascii="Times New Roman" w:hAnsi="Times New Roman"/>
                <w:sz w:val="28"/>
                <w:szCs w:val="28"/>
                <w:lang w:val="uk-UA"/>
              </w:rPr>
              <w:t>Тема</w:t>
            </w:r>
            <w:r w:rsidRPr="002D470B">
              <w:rPr>
                <w:rFonts w:ascii="Times New Roman" w:hAnsi="Times New Roman"/>
                <w:sz w:val="28"/>
                <w:szCs w:val="28"/>
                <w:lang w:val="en-US"/>
              </w:rPr>
              <w:t xml:space="preserve"> 5.</w:t>
            </w:r>
            <w:r w:rsidRPr="002D470B">
              <w:rPr>
                <w:rFonts w:ascii="Times New Roman" w:hAnsi="Times New Roman"/>
                <w:sz w:val="28"/>
                <w:szCs w:val="28"/>
                <w:lang w:val="uk-UA"/>
              </w:rPr>
              <w:t xml:space="preserve"> Перекладацький скоропис</w:t>
            </w: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en-US"/>
              </w:rPr>
            </w:pPr>
          </w:p>
          <w:p w:rsidR="004274E0" w:rsidRPr="002D470B" w:rsidRDefault="004274E0" w:rsidP="009A0C9A">
            <w:pPr>
              <w:tabs>
                <w:tab w:val="left" w:pos="284"/>
                <w:tab w:val="left" w:pos="567"/>
              </w:tabs>
              <w:spacing w:after="0" w:line="240" w:lineRule="auto"/>
              <w:ind w:firstLine="567"/>
              <w:jc w:val="both"/>
              <w:rPr>
                <w:rFonts w:ascii="Times New Roman" w:hAnsi="Times New Roman"/>
                <w:sz w:val="28"/>
                <w:szCs w:val="28"/>
                <w:lang w:val="en-US"/>
              </w:rPr>
            </w:pP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12</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rPr>
            </w:pPr>
            <w:r w:rsidRPr="002D470B">
              <w:rPr>
                <w:rFonts w:ascii="Times New Roman" w:hAnsi="Times New Roman"/>
                <w:sz w:val="28"/>
                <w:szCs w:val="28"/>
              </w:rPr>
              <w:t>6</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2D470B" w:rsidTr="00322325">
        <w:tc>
          <w:tcPr>
            <w:tcW w:w="1039" w:type="pct"/>
          </w:tcPr>
          <w:p w:rsidR="004274E0" w:rsidRPr="002D470B" w:rsidRDefault="004274E0" w:rsidP="009A0C9A">
            <w:pPr>
              <w:spacing w:after="0" w:line="240" w:lineRule="auto"/>
              <w:rPr>
                <w:rFonts w:ascii="Times New Roman" w:hAnsi="Times New Roman"/>
                <w:bCs/>
                <w:sz w:val="28"/>
                <w:szCs w:val="28"/>
                <w:lang w:val="uk-UA"/>
              </w:rPr>
            </w:pPr>
            <w:r w:rsidRPr="002D470B">
              <w:rPr>
                <w:rFonts w:ascii="Times New Roman" w:hAnsi="Times New Roman"/>
                <w:bCs/>
                <w:sz w:val="28"/>
                <w:szCs w:val="28"/>
                <w:lang w:val="uk-UA"/>
              </w:rPr>
              <w:t>Разом за змістовим модулем 3</w:t>
            </w:r>
          </w:p>
        </w:tc>
        <w:tc>
          <w:tcPr>
            <w:tcW w:w="480"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60</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313" w:type="pct"/>
            <w:gridSpan w:val="2"/>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rPr>
              <w:t>30</w:t>
            </w:r>
          </w:p>
        </w:tc>
        <w:tc>
          <w:tcPr>
            <w:tcW w:w="231" w:type="pct"/>
          </w:tcPr>
          <w:p w:rsidR="004274E0" w:rsidRPr="002D470B" w:rsidRDefault="004274E0" w:rsidP="009A0C9A">
            <w:pPr>
              <w:spacing w:after="0" w:line="240" w:lineRule="auto"/>
              <w:rPr>
                <w:rFonts w:ascii="Times New Roman" w:hAnsi="Times New Roman"/>
                <w:sz w:val="28"/>
                <w:szCs w:val="28"/>
                <w:lang w:val="uk-UA"/>
              </w:rPr>
            </w:pPr>
          </w:p>
        </w:tc>
        <w:tc>
          <w:tcPr>
            <w:tcW w:w="284" w:type="pct"/>
          </w:tcPr>
          <w:p w:rsidR="004274E0" w:rsidRPr="002D470B" w:rsidRDefault="004274E0" w:rsidP="009A0C9A">
            <w:pPr>
              <w:spacing w:after="0" w:line="240" w:lineRule="auto"/>
              <w:rPr>
                <w:rFonts w:ascii="Times New Roman" w:hAnsi="Times New Roman"/>
                <w:sz w:val="28"/>
                <w:szCs w:val="28"/>
                <w:lang w:val="uk-UA"/>
              </w:rPr>
            </w:pPr>
          </w:p>
        </w:tc>
        <w:tc>
          <w:tcPr>
            <w:tcW w:w="301" w:type="pct"/>
          </w:tcPr>
          <w:p w:rsidR="004274E0" w:rsidRPr="002D470B" w:rsidRDefault="004274E0" w:rsidP="009A0C9A">
            <w:pPr>
              <w:spacing w:after="0" w:line="240" w:lineRule="auto"/>
              <w:rPr>
                <w:rFonts w:ascii="Times New Roman" w:hAnsi="Times New Roman"/>
                <w:sz w:val="28"/>
                <w:szCs w:val="28"/>
                <w:lang w:val="uk-UA"/>
              </w:rPr>
            </w:pPr>
            <w:r w:rsidRPr="002D470B">
              <w:rPr>
                <w:rFonts w:ascii="Times New Roman" w:hAnsi="Times New Roman"/>
                <w:sz w:val="28"/>
                <w:szCs w:val="28"/>
                <w:lang w:val="uk-UA"/>
              </w:rPr>
              <w:t>30</w:t>
            </w:r>
          </w:p>
        </w:tc>
        <w:tc>
          <w:tcPr>
            <w:tcW w:w="480" w:type="pct"/>
          </w:tcPr>
          <w:p w:rsidR="004274E0" w:rsidRPr="002D470B" w:rsidRDefault="004274E0" w:rsidP="009A0C9A">
            <w:pPr>
              <w:spacing w:after="0" w:line="240" w:lineRule="auto"/>
              <w:rPr>
                <w:rFonts w:ascii="Times New Roman" w:hAnsi="Times New Roman"/>
                <w:sz w:val="28"/>
                <w:szCs w:val="28"/>
                <w:lang w:val="uk-UA"/>
              </w:rPr>
            </w:pPr>
            <w:r>
              <w:rPr>
                <w:rFonts w:ascii="Times New Roman" w:hAnsi="Times New Roman"/>
                <w:sz w:val="28"/>
                <w:szCs w:val="28"/>
                <w:lang w:val="uk-UA"/>
              </w:rPr>
              <w:t>53</w:t>
            </w:r>
          </w:p>
        </w:tc>
        <w:tc>
          <w:tcPr>
            <w:tcW w:w="175" w:type="pct"/>
          </w:tcPr>
          <w:p w:rsidR="004274E0" w:rsidRPr="002D470B"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5</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48</w:t>
            </w:r>
          </w:p>
        </w:tc>
      </w:tr>
      <w:tr w:rsidR="004274E0" w:rsidRPr="002D470B" w:rsidTr="00322325">
        <w:tc>
          <w:tcPr>
            <w:tcW w:w="5000" w:type="pct"/>
            <w:gridSpan w:val="14"/>
          </w:tcPr>
          <w:p w:rsidR="004274E0" w:rsidRPr="002D470B" w:rsidRDefault="004274E0" w:rsidP="009A0C9A">
            <w:pPr>
              <w:spacing w:after="0" w:line="240" w:lineRule="auto"/>
              <w:jc w:val="both"/>
              <w:rPr>
                <w:rFonts w:ascii="Times New Roman" w:hAnsi="Times New Roman"/>
                <w:b/>
                <w:color w:val="FF0000"/>
                <w:sz w:val="28"/>
                <w:szCs w:val="28"/>
                <w:lang w:val="uk-UA"/>
              </w:rPr>
            </w:pPr>
            <w:r w:rsidRPr="002D470B">
              <w:rPr>
                <w:rFonts w:ascii="Times New Roman" w:hAnsi="Times New Roman"/>
                <w:b/>
                <w:sz w:val="28"/>
                <w:szCs w:val="28"/>
                <w:lang w:val="uk-UA"/>
              </w:rPr>
              <w:t>Змістовий модуль</w:t>
            </w:r>
            <w:r w:rsidRPr="002D470B">
              <w:rPr>
                <w:rFonts w:ascii="Times New Roman" w:hAnsi="Times New Roman"/>
                <w:b/>
                <w:sz w:val="28"/>
                <w:szCs w:val="28"/>
              </w:rPr>
              <w:t xml:space="preserve"> 4. </w:t>
            </w:r>
            <w:r w:rsidRPr="002D470B">
              <w:rPr>
                <w:rFonts w:ascii="Times New Roman" w:hAnsi="Times New Roman"/>
                <w:sz w:val="28"/>
                <w:szCs w:val="28"/>
                <w:lang w:val="uk-UA"/>
              </w:rPr>
              <w:t>Види усного перекладу. Підготовчі вправи для здійснення послідовного пофразового  перекладу, двостороннього перекладу інтерв</w:t>
            </w:r>
            <w:r w:rsidRPr="002D470B">
              <w:rPr>
                <w:rFonts w:ascii="Times New Roman" w:hAnsi="Times New Roman"/>
                <w:sz w:val="28"/>
                <w:szCs w:val="28"/>
              </w:rPr>
              <w:t>’</w:t>
            </w:r>
            <w:r w:rsidRPr="002D470B">
              <w:rPr>
                <w:rFonts w:ascii="Times New Roman" w:hAnsi="Times New Roman"/>
                <w:sz w:val="28"/>
                <w:szCs w:val="28"/>
                <w:lang w:val="uk-UA"/>
              </w:rPr>
              <w:t>ю, перекладу «з листа». Письмовий переклад. Підготовчі вправи для здійснення письмового перекладу. Реферування та резюмування повідомлення з ВМ на ПМ. Вправи для тренування пам</w:t>
            </w:r>
            <w:r w:rsidRPr="002D470B">
              <w:rPr>
                <w:rFonts w:ascii="Times New Roman" w:hAnsi="Times New Roman"/>
                <w:sz w:val="28"/>
                <w:szCs w:val="28"/>
              </w:rPr>
              <w:t>’</w:t>
            </w:r>
            <w:r w:rsidRPr="002D470B">
              <w:rPr>
                <w:rFonts w:ascii="Times New Roman" w:hAnsi="Times New Roman"/>
                <w:sz w:val="28"/>
                <w:szCs w:val="28"/>
                <w:lang w:val="uk-UA"/>
              </w:rPr>
              <w:t>яті та швидке реагування перекладача.</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A00973">
              <w:rPr>
                <w:rFonts w:ascii="Times New Roman" w:hAnsi="Times New Roman"/>
                <w:sz w:val="28"/>
                <w:szCs w:val="28"/>
                <w:lang w:val="uk-UA"/>
              </w:rPr>
              <w:t>Тема</w:t>
            </w:r>
            <w:r w:rsidRPr="00A00973">
              <w:rPr>
                <w:rFonts w:ascii="Times New Roman" w:hAnsi="Times New Roman"/>
                <w:sz w:val="28"/>
                <w:szCs w:val="28"/>
              </w:rPr>
              <w:t xml:space="preserve"> 1. </w:t>
            </w:r>
            <w:r w:rsidRPr="00A00973">
              <w:rPr>
                <w:rFonts w:ascii="Times New Roman" w:hAnsi="Times New Roman"/>
                <w:sz w:val="28"/>
                <w:szCs w:val="28"/>
                <w:lang w:val="uk-UA"/>
              </w:rPr>
              <w:t xml:space="preserve">Усний </w:t>
            </w:r>
            <w:r w:rsidRPr="00A00973">
              <w:rPr>
                <w:rFonts w:ascii="Times New Roman" w:hAnsi="Times New Roman"/>
                <w:sz w:val="28"/>
                <w:szCs w:val="28"/>
                <w:lang w:val="uk-UA"/>
              </w:rPr>
              <w:lastRenderedPageBreak/>
              <w:t>послідовний по фразовий переклад, переклад «з листа», двосторонній переклад.</w:t>
            </w:r>
          </w:p>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uk-UA"/>
              </w:rPr>
            </w:pP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lastRenderedPageBreak/>
              <w:t>12</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6</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en-US"/>
              </w:rPr>
            </w:pPr>
            <w:r w:rsidRPr="00A00973">
              <w:rPr>
                <w:rFonts w:ascii="Times New Roman" w:hAnsi="Times New Roman"/>
                <w:sz w:val="28"/>
                <w:szCs w:val="28"/>
                <w:lang w:val="uk-UA"/>
              </w:rPr>
              <w:lastRenderedPageBreak/>
              <w:t>Тема</w:t>
            </w:r>
            <w:r w:rsidRPr="00A00973">
              <w:rPr>
                <w:rFonts w:ascii="Times New Roman" w:hAnsi="Times New Roman"/>
                <w:sz w:val="28"/>
                <w:szCs w:val="28"/>
                <w:lang w:val="en-US"/>
              </w:rPr>
              <w:t xml:space="preserve"> 2.</w:t>
            </w:r>
            <w:r w:rsidRPr="00A00973">
              <w:rPr>
                <w:rFonts w:ascii="Times New Roman" w:hAnsi="Times New Roman"/>
                <w:sz w:val="28"/>
                <w:szCs w:val="28"/>
                <w:lang w:val="uk-UA"/>
              </w:rPr>
              <w:t xml:space="preserve"> Письмовий переклад. </w:t>
            </w:r>
          </w:p>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en-US"/>
              </w:rPr>
            </w:pP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12</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A00973">
              <w:rPr>
                <w:rFonts w:ascii="Times New Roman" w:hAnsi="Times New Roman"/>
                <w:sz w:val="28"/>
                <w:szCs w:val="28"/>
                <w:lang w:val="uk-UA"/>
              </w:rPr>
              <w:t>Тема</w:t>
            </w:r>
            <w:r w:rsidRPr="00A00973">
              <w:rPr>
                <w:rFonts w:ascii="Times New Roman" w:hAnsi="Times New Roman"/>
                <w:sz w:val="28"/>
                <w:szCs w:val="28"/>
              </w:rPr>
              <w:t xml:space="preserve"> 3. </w:t>
            </w:r>
            <w:r w:rsidRPr="00A00973">
              <w:rPr>
                <w:rFonts w:ascii="Times New Roman" w:hAnsi="Times New Roman"/>
                <w:sz w:val="28"/>
                <w:szCs w:val="28"/>
                <w:lang w:val="uk-UA"/>
              </w:rPr>
              <w:t>Реферування та резюмування повідомлення з ВМ на ПМ.</w:t>
            </w:r>
          </w:p>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rPr>
            </w:pP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12</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6</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11</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rPr>
            </w:pPr>
            <w:r w:rsidRPr="00A00973">
              <w:rPr>
                <w:rFonts w:ascii="Times New Roman" w:hAnsi="Times New Roman"/>
                <w:sz w:val="28"/>
                <w:szCs w:val="28"/>
                <w:lang w:val="uk-UA"/>
              </w:rPr>
              <w:t>Тема</w:t>
            </w:r>
            <w:r w:rsidRPr="00A00973">
              <w:rPr>
                <w:rFonts w:ascii="Times New Roman" w:hAnsi="Times New Roman"/>
                <w:sz w:val="28"/>
                <w:szCs w:val="28"/>
                <w:lang w:val="en-US"/>
              </w:rPr>
              <w:t xml:space="preserve"> 4. </w:t>
            </w:r>
            <w:r w:rsidRPr="00A00973">
              <w:rPr>
                <w:rFonts w:ascii="Times New Roman" w:hAnsi="Times New Roman"/>
                <w:sz w:val="28"/>
                <w:szCs w:val="28"/>
                <w:lang w:val="uk-UA"/>
              </w:rPr>
              <w:t>Мнемотичні тренування</w:t>
            </w: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12</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6</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11</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A00973">
              <w:rPr>
                <w:rFonts w:ascii="Times New Roman" w:hAnsi="Times New Roman"/>
                <w:sz w:val="28"/>
                <w:szCs w:val="28"/>
                <w:lang w:val="uk-UA"/>
              </w:rPr>
              <w:t>Тема</w:t>
            </w:r>
            <w:r w:rsidRPr="00A00973">
              <w:rPr>
                <w:rFonts w:ascii="Times New Roman" w:hAnsi="Times New Roman"/>
                <w:sz w:val="28"/>
                <w:szCs w:val="28"/>
                <w:lang w:val="en-US"/>
              </w:rPr>
              <w:t xml:space="preserve"> 5. </w:t>
            </w:r>
            <w:r w:rsidRPr="00A00973">
              <w:rPr>
                <w:rFonts w:ascii="Times New Roman" w:hAnsi="Times New Roman"/>
                <w:sz w:val="28"/>
                <w:szCs w:val="28"/>
                <w:lang w:val="uk-UA"/>
              </w:rPr>
              <w:t>Перекладацький скоропис</w:t>
            </w:r>
          </w:p>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en-US"/>
              </w:rPr>
            </w:pP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12</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6</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11</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10</w:t>
            </w:r>
          </w:p>
        </w:tc>
      </w:tr>
      <w:tr w:rsidR="004274E0" w:rsidRPr="00A00973" w:rsidTr="00322325">
        <w:tc>
          <w:tcPr>
            <w:tcW w:w="1039" w:type="pct"/>
          </w:tcPr>
          <w:p w:rsidR="004274E0" w:rsidRPr="00A00973" w:rsidRDefault="004274E0" w:rsidP="009A0C9A">
            <w:pPr>
              <w:tabs>
                <w:tab w:val="left" w:pos="284"/>
                <w:tab w:val="left" w:pos="567"/>
              </w:tabs>
              <w:spacing w:after="0" w:line="240" w:lineRule="auto"/>
              <w:ind w:firstLine="567"/>
              <w:jc w:val="both"/>
              <w:rPr>
                <w:rFonts w:ascii="Times New Roman" w:hAnsi="Times New Roman"/>
                <w:sz w:val="28"/>
                <w:szCs w:val="28"/>
                <w:lang w:val="uk-UA"/>
              </w:rPr>
            </w:pPr>
            <w:r w:rsidRPr="00A00973">
              <w:rPr>
                <w:rFonts w:ascii="Times New Roman" w:hAnsi="Times New Roman"/>
                <w:bCs/>
                <w:sz w:val="28"/>
                <w:szCs w:val="28"/>
                <w:lang w:val="uk-UA"/>
              </w:rPr>
              <w:t>Разом за змістовим модулем 4</w:t>
            </w:r>
          </w:p>
        </w:tc>
        <w:tc>
          <w:tcPr>
            <w:tcW w:w="480"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60</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rPr>
              <w:t>30</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rPr>
            </w:pPr>
            <w:r w:rsidRPr="00A00973">
              <w:rPr>
                <w:rFonts w:ascii="Times New Roman" w:hAnsi="Times New Roman"/>
                <w:sz w:val="28"/>
                <w:szCs w:val="28"/>
              </w:rPr>
              <w:t>30</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53</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5</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48</w:t>
            </w:r>
          </w:p>
        </w:tc>
      </w:tr>
      <w:tr w:rsidR="004274E0" w:rsidRPr="002D470B" w:rsidTr="00322325">
        <w:tc>
          <w:tcPr>
            <w:tcW w:w="1039" w:type="pct"/>
          </w:tcPr>
          <w:p w:rsidR="004274E0" w:rsidRPr="00A00973" w:rsidRDefault="004274E0" w:rsidP="009A0C9A">
            <w:pPr>
              <w:pStyle w:val="4"/>
              <w:jc w:val="right"/>
              <w:rPr>
                <w:szCs w:val="28"/>
              </w:rPr>
            </w:pPr>
            <w:r w:rsidRPr="00A00973">
              <w:rPr>
                <w:szCs w:val="28"/>
              </w:rPr>
              <w:t>Усього годин</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180</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313" w:type="pct"/>
            <w:gridSpan w:val="2"/>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90</w:t>
            </w:r>
          </w:p>
        </w:tc>
        <w:tc>
          <w:tcPr>
            <w:tcW w:w="23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90</w:t>
            </w:r>
          </w:p>
        </w:tc>
        <w:tc>
          <w:tcPr>
            <w:tcW w:w="480"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210</w:t>
            </w:r>
          </w:p>
        </w:tc>
        <w:tc>
          <w:tcPr>
            <w:tcW w:w="175" w:type="pct"/>
          </w:tcPr>
          <w:p w:rsidR="004274E0" w:rsidRPr="00A00973" w:rsidRDefault="004274E0" w:rsidP="009A0C9A">
            <w:pPr>
              <w:spacing w:after="0" w:line="240" w:lineRule="auto"/>
              <w:rPr>
                <w:rFonts w:ascii="Times New Roman" w:hAnsi="Times New Roman"/>
                <w:sz w:val="28"/>
                <w:szCs w:val="28"/>
                <w:lang w:val="uk-UA"/>
              </w:rPr>
            </w:pPr>
          </w:p>
        </w:tc>
        <w:tc>
          <w:tcPr>
            <w:tcW w:w="636" w:type="pct"/>
          </w:tcPr>
          <w:p w:rsidR="004274E0" w:rsidRPr="00A00973" w:rsidRDefault="004274E0" w:rsidP="009A0C9A">
            <w:pPr>
              <w:spacing w:after="0" w:line="240" w:lineRule="auto"/>
              <w:rPr>
                <w:rFonts w:ascii="Times New Roman" w:hAnsi="Times New Roman"/>
                <w:sz w:val="28"/>
                <w:szCs w:val="28"/>
                <w:lang w:val="uk-UA"/>
              </w:rPr>
            </w:pPr>
            <w:r w:rsidRPr="00A00973">
              <w:rPr>
                <w:rFonts w:ascii="Times New Roman" w:hAnsi="Times New Roman"/>
                <w:sz w:val="28"/>
                <w:szCs w:val="28"/>
                <w:lang w:val="uk-UA"/>
              </w:rPr>
              <w:t>20</w:t>
            </w:r>
          </w:p>
        </w:tc>
        <w:tc>
          <w:tcPr>
            <w:tcW w:w="301" w:type="pct"/>
          </w:tcPr>
          <w:p w:rsidR="004274E0" w:rsidRPr="00A00973" w:rsidRDefault="004274E0" w:rsidP="009A0C9A">
            <w:pPr>
              <w:spacing w:after="0" w:line="240" w:lineRule="auto"/>
              <w:rPr>
                <w:rFonts w:ascii="Times New Roman" w:hAnsi="Times New Roman"/>
                <w:sz w:val="28"/>
                <w:szCs w:val="28"/>
                <w:lang w:val="uk-UA"/>
              </w:rPr>
            </w:pPr>
          </w:p>
        </w:tc>
        <w:tc>
          <w:tcPr>
            <w:tcW w:w="284" w:type="pct"/>
          </w:tcPr>
          <w:p w:rsidR="004274E0" w:rsidRPr="00A00973" w:rsidRDefault="004274E0" w:rsidP="009A0C9A">
            <w:pPr>
              <w:spacing w:after="0" w:line="240" w:lineRule="auto"/>
              <w:rPr>
                <w:rFonts w:ascii="Times New Roman" w:hAnsi="Times New Roman"/>
                <w:sz w:val="28"/>
                <w:szCs w:val="28"/>
                <w:lang w:val="uk-UA"/>
              </w:rPr>
            </w:pPr>
          </w:p>
        </w:tc>
        <w:tc>
          <w:tcPr>
            <w:tcW w:w="301" w:type="pct"/>
          </w:tcPr>
          <w:p w:rsidR="004274E0" w:rsidRPr="00A00973" w:rsidRDefault="004274E0" w:rsidP="009A0C9A">
            <w:pPr>
              <w:spacing w:after="0" w:line="240" w:lineRule="auto"/>
              <w:ind w:right="-143"/>
              <w:rPr>
                <w:rFonts w:ascii="Times New Roman" w:hAnsi="Times New Roman"/>
                <w:sz w:val="28"/>
                <w:szCs w:val="28"/>
                <w:lang w:val="uk-UA"/>
              </w:rPr>
            </w:pPr>
            <w:r w:rsidRPr="00A00973">
              <w:rPr>
                <w:rFonts w:ascii="Times New Roman" w:hAnsi="Times New Roman"/>
                <w:sz w:val="28"/>
                <w:szCs w:val="28"/>
                <w:lang w:val="uk-UA"/>
              </w:rPr>
              <w:t>190</w:t>
            </w:r>
          </w:p>
        </w:tc>
      </w:tr>
    </w:tbl>
    <w:p w:rsidR="004274E0" w:rsidRPr="008E0DE9" w:rsidRDefault="004274E0" w:rsidP="009A0C9A">
      <w:pPr>
        <w:spacing w:after="0" w:line="240" w:lineRule="auto"/>
        <w:rPr>
          <w:rFonts w:ascii="Times New Roman" w:hAnsi="Times New Roman"/>
          <w:b/>
          <w:sz w:val="28"/>
          <w:szCs w:val="28"/>
          <w:lang w:val="uk-UA"/>
        </w:rPr>
      </w:pPr>
    </w:p>
    <w:p w:rsidR="004274E0" w:rsidRPr="00FC26ED" w:rsidRDefault="004274E0" w:rsidP="0062261A">
      <w:pPr>
        <w:ind w:left="7513" w:hanging="6946"/>
        <w:jc w:val="center"/>
        <w:rPr>
          <w:rFonts w:ascii="Times New Roman" w:hAnsi="Times New Roman"/>
          <w:b/>
          <w:sz w:val="28"/>
          <w:szCs w:val="28"/>
          <w:lang w:val="en-US"/>
        </w:rPr>
      </w:pPr>
    </w:p>
    <w:p w:rsidR="004274E0" w:rsidRPr="00FC26ED" w:rsidRDefault="004274E0" w:rsidP="0062261A">
      <w:pPr>
        <w:ind w:left="7513" w:hanging="6946"/>
        <w:jc w:val="center"/>
        <w:rPr>
          <w:rFonts w:ascii="Times New Roman" w:hAnsi="Times New Roman"/>
          <w:b/>
          <w:color w:val="FF0000"/>
          <w:sz w:val="28"/>
          <w:szCs w:val="28"/>
          <w:lang w:val="uk-UA"/>
        </w:rPr>
      </w:pPr>
      <w:r w:rsidRPr="00FC26ED">
        <w:rPr>
          <w:rFonts w:ascii="Times New Roman" w:hAnsi="Times New Roman"/>
          <w:b/>
          <w:sz w:val="28"/>
          <w:szCs w:val="28"/>
          <w:lang w:val="uk-UA"/>
        </w:rPr>
        <w:t>5. Змістові модулі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274E0" w:rsidRPr="002D470B" w:rsidTr="00587E3B">
        <w:tc>
          <w:tcPr>
            <w:tcW w:w="709" w:type="dxa"/>
          </w:tcPr>
          <w:p w:rsidR="004274E0" w:rsidRPr="002D470B" w:rsidRDefault="004274E0" w:rsidP="00587E3B">
            <w:pPr>
              <w:ind w:left="142" w:hanging="142"/>
              <w:jc w:val="center"/>
              <w:rPr>
                <w:rFonts w:ascii="Times New Roman" w:hAnsi="Times New Roman"/>
                <w:sz w:val="28"/>
                <w:szCs w:val="28"/>
                <w:lang w:val="uk-UA"/>
              </w:rPr>
            </w:pPr>
            <w:r w:rsidRPr="002D470B">
              <w:rPr>
                <w:rFonts w:ascii="Times New Roman" w:hAnsi="Times New Roman"/>
                <w:sz w:val="28"/>
                <w:szCs w:val="28"/>
                <w:lang w:val="uk-UA"/>
              </w:rPr>
              <w:t>№</w:t>
            </w:r>
          </w:p>
          <w:p w:rsidR="004274E0" w:rsidRPr="002D470B" w:rsidRDefault="004274E0" w:rsidP="00587E3B">
            <w:pPr>
              <w:ind w:left="142" w:hanging="142"/>
              <w:jc w:val="center"/>
              <w:rPr>
                <w:rFonts w:ascii="Times New Roman" w:hAnsi="Times New Roman"/>
                <w:sz w:val="28"/>
                <w:szCs w:val="28"/>
                <w:lang w:val="uk-UA"/>
              </w:rPr>
            </w:pPr>
            <w:r w:rsidRPr="002D470B">
              <w:rPr>
                <w:rFonts w:ascii="Times New Roman" w:hAnsi="Times New Roman"/>
                <w:sz w:val="28"/>
                <w:szCs w:val="28"/>
                <w:lang w:val="uk-UA"/>
              </w:rPr>
              <w:t>з/п</w:t>
            </w:r>
          </w:p>
        </w:tc>
        <w:tc>
          <w:tcPr>
            <w:tcW w:w="7087"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Назва теми</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Кількість</w:t>
            </w:r>
          </w:p>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годин</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1</w:t>
            </w:r>
          </w:p>
        </w:tc>
        <w:tc>
          <w:tcPr>
            <w:tcW w:w="7087" w:type="dxa"/>
          </w:tcPr>
          <w:p w:rsidR="004274E0" w:rsidRPr="002D470B" w:rsidRDefault="004274E0" w:rsidP="00587E3B">
            <w:pPr>
              <w:tabs>
                <w:tab w:val="left" w:pos="284"/>
                <w:tab w:val="left" w:pos="567"/>
              </w:tabs>
              <w:ind w:firstLine="567"/>
              <w:jc w:val="both"/>
              <w:rPr>
                <w:rFonts w:ascii="Times New Roman" w:hAnsi="Times New Roman"/>
                <w:sz w:val="28"/>
                <w:szCs w:val="28"/>
                <w:lang w:val="uk-UA"/>
              </w:rPr>
            </w:pPr>
            <w:r w:rsidRPr="002D470B">
              <w:rPr>
                <w:rFonts w:ascii="Times New Roman" w:hAnsi="Times New Roman"/>
                <w:sz w:val="28"/>
                <w:szCs w:val="28"/>
                <w:lang w:val="uk-UA"/>
              </w:rPr>
              <w:t>Тема 1. Усний послідовний по фразовий переклад, переклад «з листа», двосторонній переклад.</w:t>
            </w:r>
          </w:p>
          <w:p w:rsidR="004274E0" w:rsidRPr="002D470B" w:rsidRDefault="004274E0" w:rsidP="00587E3B">
            <w:pPr>
              <w:tabs>
                <w:tab w:val="left" w:pos="284"/>
                <w:tab w:val="left" w:pos="567"/>
              </w:tabs>
              <w:spacing w:line="360" w:lineRule="auto"/>
              <w:ind w:firstLine="567"/>
              <w:jc w:val="both"/>
              <w:rPr>
                <w:rFonts w:ascii="Times New Roman" w:hAnsi="Times New Roman"/>
                <w:sz w:val="28"/>
                <w:szCs w:val="28"/>
                <w:lang w:val="uk-UA"/>
              </w:rPr>
            </w:pPr>
          </w:p>
        </w:tc>
        <w:tc>
          <w:tcPr>
            <w:tcW w:w="1560" w:type="dxa"/>
          </w:tcPr>
          <w:p w:rsidR="004274E0" w:rsidRPr="002D470B" w:rsidRDefault="004274E0" w:rsidP="00895920">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lastRenderedPageBreak/>
              <w:t>2</w:t>
            </w:r>
          </w:p>
        </w:tc>
        <w:tc>
          <w:tcPr>
            <w:tcW w:w="7087" w:type="dxa"/>
          </w:tcPr>
          <w:p w:rsidR="004274E0" w:rsidRPr="002D470B" w:rsidRDefault="004274E0" w:rsidP="00587E3B">
            <w:pPr>
              <w:tabs>
                <w:tab w:val="left" w:pos="284"/>
                <w:tab w:val="left" w:pos="567"/>
              </w:tabs>
              <w:spacing w:line="360" w:lineRule="auto"/>
              <w:ind w:firstLine="567"/>
              <w:jc w:val="both"/>
              <w:rPr>
                <w:rFonts w:ascii="Times New Roman" w:hAnsi="Times New Roman"/>
                <w:sz w:val="28"/>
                <w:szCs w:val="28"/>
              </w:rPr>
            </w:pPr>
            <w:r w:rsidRPr="002D470B">
              <w:rPr>
                <w:rFonts w:ascii="Times New Roman" w:hAnsi="Times New Roman"/>
                <w:sz w:val="28"/>
                <w:szCs w:val="28"/>
                <w:lang w:val="uk-UA"/>
              </w:rPr>
              <w:t>Тема 2. Письмовий переклад.</w:t>
            </w:r>
          </w:p>
        </w:tc>
        <w:tc>
          <w:tcPr>
            <w:tcW w:w="1560" w:type="dxa"/>
          </w:tcPr>
          <w:p w:rsidR="004274E0" w:rsidRPr="002D470B" w:rsidRDefault="004274E0" w:rsidP="00895920">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3</w:t>
            </w:r>
          </w:p>
        </w:tc>
        <w:tc>
          <w:tcPr>
            <w:tcW w:w="7087" w:type="dxa"/>
          </w:tcPr>
          <w:p w:rsidR="004274E0" w:rsidRPr="002D470B" w:rsidRDefault="004274E0" w:rsidP="00587E3B">
            <w:pPr>
              <w:tabs>
                <w:tab w:val="left" w:pos="284"/>
                <w:tab w:val="left" w:pos="567"/>
              </w:tabs>
              <w:spacing w:line="360" w:lineRule="auto"/>
              <w:ind w:firstLine="567"/>
              <w:jc w:val="both"/>
              <w:rPr>
                <w:rFonts w:ascii="Times New Roman" w:hAnsi="Times New Roman"/>
                <w:sz w:val="28"/>
                <w:szCs w:val="28"/>
                <w:lang w:val="uk-UA"/>
              </w:rPr>
            </w:pPr>
            <w:r w:rsidRPr="002D470B">
              <w:rPr>
                <w:rFonts w:ascii="Times New Roman" w:hAnsi="Times New Roman"/>
                <w:sz w:val="28"/>
                <w:szCs w:val="28"/>
                <w:lang w:val="uk-UA"/>
              </w:rPr>
              <w:t xml:space="preserve">Тема </w:t>
            </w:r>
            <w:r w:rsidRPr="002D470B">
              <w:rPr>
                <w:rFonts w:ascii="Times New Roman" w:hAnsi="Times New Roman"/>
                <w:sz w:val="28"/>
                <w:szCs w:val="28"/>
              </w:rPr>
              <w:t xml:space="preserve">3. </w:t>
            </w:r>
            <w:r w:rsidRPr="002D470B">
              <w:rPr>
                <w:rFonts w:ascii="Times New Roman" w:hAnsi="Times New Roman"/>
                <w:sz w:val="28"/>
                <w:szCs w:val="28"/>
                <w:lang w:val="uk-UA"/>
              </w:rPr>
              <w:t>Реферування та резюмування повідомлення з ВМ на ПМ.</w:t>
            </w:r>
          </w:p>
        </w:tc>
        <w:tc>
          <w:tcPr>
            <w:tcW w:w="1560" w:type="dxa"/>
          </w:tcPr>
          <w:p w:rsidR="004274E0" w:rsidRPr="002D470B" w:rsidRDefault="004274E0" w:rsidP="00895920">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4</w:t>
            </w:r>
          </w:p>
        </w:tc>
        <w:tc>
          <w:tcPr>
            <w:tcW w:w="7087" w:type="dxa"/>
          </w:tcPr>
          <w:p w:rsidR="004274E0" w:rsidRPr="002D470B" w:rsidRDefault="004274E0" w:rsidP="00587E3B">
            <w:pPr>
              <w:tabs>
                <w:tab w:val="left" w:pos="284"/>
                <w:tab w:val="left" w:pos="567"/>
              </w:tabs>
              <w:spacing w:line="360" w:lineRule="auto"/>
              <w:ind w:firstLine="567"/>
              <w:jc w:val="both"/>
              <w:rPr>
                <w:rFonts w:ascii="Times New Roman" w:hAnsi="Times New Roman"/>
                <w:sz w:val="28"/>
                <w:szCs w:val="28"/>
                <w:lang w:val="en-US"/>
              </w:rPr>
            </w:pPr>
            <w:r w:rsidRPr="002D470B">
              <w:rPr>
                <w:rFonts w:ascii="Times New Roman" w:hAnsi="Times New Roman"/>
                <w:sz w:val="28"/>
                <w:szCs w:val="28"/>
                <w:lang w:val="uk-UA"/>
              </w:rPr>
              <w:t xml:space="preserve">Тема </w:t>
            </w:r>
            <w:r w:rsidRPr="002D470B">
              <w:rPr>
                <w:rFonts w:ascii="Times New Roman" w:hAnsi="Times New Roman"/>
                <w:sz w:val="28"/>
                <w:szCs w:val="28"/>
                <w:lang w:val="en-US"/>
              </w:rPr>
              <w:t xml:space="preserve">4. </w:t>
            </w:r>
            <w:r w:rsidRPr="002D470B">
              <w:rPr>
                <w:rFonts w:ascii="Times New Roman" w:hAnsi="Times New Roman"/>
                <w:sz w:val="28"/>
                <w:szCs w:val="28"/>
                <w:lang w:val="uk-UA"/>
              </w:rPr>
              <w:t>Мнемотичні тренування</w:t>
            </w:r>
          </w:p>
        </w:tc>
        <w:tc>
          <w:tcPr>
            <w:tcW w:w="1560" w:type="dxa"/>
          </w:tcPr>
          <w:p w:rsidR="004274E0" w:rsidRPr="002D470B" w:rsidRDefault="004274E0" w:rsidP="00895920">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5</w:t>
            </w:r>
          </w:p>
        </w:tc>
        <w:tc>
          <w:tcPr>
            <w:tcW w:w="7087" w:type="dxa"/>
          </w:tcPr>
          <w:p w:rsidR="004274E0" w:rsidRPr="002D470B" w:rsidRDefault="004274E0" w:rsidP="00587E3B">
            <w:pPr>
              <w:tabs>
                <w:tab w:val="left" w:pos="284"/>
                <w:tab w:val="left" w:pos="567"/>
              </w:tabs>
              <w:ind w:firstLine="567"/>
              <w:jc w:val="both"/>
              <w:rPr>
                <w:rFonts w:ascii="Times New Roman" w:hAnsi="Times New Roman"/>
                <w:sz w:val="28"/>
                <w:szCs w:val="28"/>
                <w:lang w:val="uk-UA"/>
              </w:rPr>
            </w:pPr>
            <w:r w:rsidRPr="002D470B">
              <w:rPr>
                <w:rFonts w:ascii="Times New Roman" w:hAnsi="Times New Roman"/>
                <w:sz w:val="28"/>
                <w:szCs w:val="28"/>
                <w:lang w:val="uk-UA"/>
              </w:rPr>
              <w:t xml:space="preserve">Тема </w:t>
            </w:r>
            <w:r w:rsidRPr="002D470B">
              <w:rPr>
                <w:rFonts w:ascii="Times New Roman" w:hAnsi="Times New Roman"/>
                <w:sz w:val="28"/>
                <w:szCs w:val="28"/>
                <w:lang w:val="en-US"/>
              </w:rPr>
              <w:t xml:space="preserve">5. </w:t>
            </w:r>
            <w:r w:rsidRPr="002D470B">
              <w:rPr>
                <w:rFonts w:ascii="Times New Roman" w:hAnsi="Times New Roman"/>
                <w:sz w:val="28"/>
                <w:szCs w:val="28"/>
                <w:lang w:val="uk-UA"/>
              </w:rPr>
              <w:t>Перекладацький скоропис</w:t>
            </w:r>
          </w:p>
          <w:p w:rsidR="004274E0" w:rsidRPr="002D470B" w:rsidRDefault="004274E0" w:rsidP="00587E3B">
            <w:pPr>
              <w:tabs>
                <w:tab w:val="left" w:pos="284"/>
                <w:tab w:val="left" w:pos="567"/>
              </w:tabs>
              <w:spacing w:line="360" w:lineRule="auto"/>
              <w:ind w:firstLine="567"/>
              <w:jc w:val="both"/>
              <w:rPr>
                <w:rFonts w:ascii="Times New Roman" w:hAnsi="Times New Roman"/>
                <w:sz w:val="28"/>
                <w:szCs w:val="28"/>
              </w:rPr>
            </w:pP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10</w:t>
            </w:r>
          </w:p>
        </w:tc>
      </w:tr>
      <w:tr w:rsidR="004274E0" w:rsidRPr="002D470B" w:rsidTr="00587E3B">
        <w:tc>
          <w:tcPr>
            <w:tcW w:w="7796" w:type="dxa"/>
            <w:gridSpan w:val="2"/>
          </w:tcPr>
          <w:p w:rsidR="004274E0" w:rsidRPr="002D470B" w:rsidRDefault="004274E0" w:rsidP="00587E3B">
            <w:pPr>
              <w:tabs>
                <w:tab w:val="left" w:pos="284"/>
                <w:tab w:val="left" w:pos="567"/>
              </w:tabs>
              <w:ind w:firstLine="567"/>
              <w:jc w:val="both"/>
              <w:rPr>
                <w:rFonts w:ascii="Times New Roman" w:hAnsi="Times New Roman"/>
                <w:sz w:val="28"/>
                <w:szCs w:val="28"/>
                <w:lang w:val="uk-UA"/>
              </w:rPr>
            </w:pPr>
            <w:r w:rsidRPr="002D470B">
              <w:rPr>
                <w:rFonts w:ascii="Times New Roman" w:hAnsi="Times New Roman"/>
                <w:sz w:val="28"/>
                <w:szCs w:val="28"/>
                <w:lang w:val="uk-UA"/>
              </w:rPr>
              <w:t>разом</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90</w:t>
            </w:r>
          </w:p>
        </w:tc>
      </w:tr>
    </w:tbl>
    <w:p w:rsidR="004274E0" w:rsidRPr="00FC26ED" w:rsidRDefault="004274E0" w:rsidP="0062261A">
      <w:pPr>
        <w:ind w:left="7513" w:hanging="6946"/>
        <w:rPr>
          <w:rFonts w:ascii="Times New Roman" w:hAnsi="Times New Roman"/>
          <w:sz w:val="28"/>
          <w:szCs w:val="28"/>
          <w:lang w:val="uk-UA"/>
        </w:rPr>
      </w:pPr>
    </w:p>
    <w:p w:rsidR="004274E0" w:rsidRPr="00FC26ED" w:rsidRDefault="004274E0" w:rsidP="0062261A">
      <w:pPr>
        <w:ind w:left="7513" w:hanging="6946"/>
        <w:jc w:val="center"/>
        <w:rPr>
          <w:rFonts w:ascii="Times New Roman" w:hAnsi="Times New Roman"/>
          <w:b/>
          <w:sz w:val="28"/>
          <w:szCs w:val="28"/>
          <w:lang w:val="uk-UA"/>
        </w:rPr>
      </w:pPr>
    </w:p>
    <w:p w:rsidR="004274E0" w:rsidRPr="00FC26ED" w:rsidRDefault="004274E0" w:rsidP="0062261A">
      <w:pPr>
        <w:ind w:left="7513" w:hanging="6946"/>
        <w:jc w:val="center"/>
        <w:rPr>
          <w:rFonts w:ascii="Times New Roman" w:hAnsi="Times New Roman"/>
          <w:b/>
          <w:sz w:val="28"/>
          <w:szCs w:val="28"/>
          <w:lang w:val="uk-UA"/>
        </w:rPr>
      </w:pPr>
      <w:r w:rsidRPr="00FC26ED">
        <w:rPr>
          <w:rFonts w:ascii="Times New Roman" w:hAnsi="Times New Roman"/>
          <w:b/>
          <w:sz w:val="28"/>
          <w:szCs w:val="28"/>
          <w:lang w:val="uk-UA"/>
        </w:rPr>
        <w:t>8. Модуль самостійної роботи</w:t>
      </w:r>
    </w:p>
    <w:p w:rsidR="004274E0" w:rsidRPr="00FC26ED" w:rsidRDefault="004274E0" w:rsidP="0062261A">
      <w:pPr>
        <w:ind w:left="7513" w:hanging="6946"/>
        <w:jc w:val="center"/>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274E0" w:rsidRPr="002D470B" w:rsidTr="00587E3B">
        <w:tc>
          <w:tcPr>
            <w:tcW w:w="709" w:type="dxa"/>
          </w:tcPr>
          <w:p w:rsidR="004274E0" w:rsidRPr="002D470B" w:rsidRDefault="004274E0" w:rsidP="00587E3B">
            <w:pPr>
              <w:ind w:left="142" w:hanging="142"/>
              <w:jc w:val="center"/>
              <w:rPr>
                <w:rFonts w:ascii="Times New Roman" w:hAnsi="Times New Roman"/>
                <w:sz w:val="28"/>
                <w:szCs w:val="28"/>
                <w:lang w:val="uk-UA"/>
              </w:rPr>
            </w:pPr>
            <w:r w:rsidRPr="002D470B">
              <w:rPr>
                <w:rFonts w:ascii="Times New Roman" w:hAnsi="Times New Roman"/>
                <w:sz w:val="28"/>
                <w:szCs w:val="28"/>
                <w:lang w:val="uk-UA"/>
              </w:rPr>
              <w:t>№</w:t>
            </w:r>
          </w:p>
          <w:p w:rsidR="004274E0" w:rsidRPr="002D470B" w:rsidRDefault="004274E0" w:rsidP="00587E3B">
            <w:pPr>
              <w:ind w:left="142" w:hanging="142"/>
              <w:jc w:val="center"/>
              <w:rPr>
                <w:rFonts w:ascii="Times New Roman" w:hAnsi="Times New Roman"/>
                <w:sz w:val="28"/>
                <w:szCs w:val="28"/>
                <w:lang w:val="uk-UA"/>
              </w:rPr>
            </w:pPr>
            <w:r w:rsidRPr="002D470B">
              <w:rPr>
                <w:rFonts w:ascii="Times New Roman" w:hAnsi="Times New Roman"/>
                <w:sz w:val="28"/>
                <w:szCs w:val="28"/>
                <w:lang w:val="uk-UA"/>
              </w:rPr>
              <w:t>з/п</w:t>
            </w:r>
          </w:p>
        </w:tc>
        <w:tc>
          <w:tcPr>
            <w:tcW w:w="7087"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Назва теми</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Кількість</w:t>
            </w:r>
          </w:p>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годин</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1</w:t>
            </w:r>
          </w:p>
        </w:tc>
        <w:tc>
          <w:tcPr>
            <w:tcW w:w="7087" w:type="dxa"/>
          </w:tcPr>
          <w:p w:rsidR="004274E0" w:rsidRPr="002D470B" w:rsidRDefault="004274E0" w:rsidP="00587E3B">
            <w:pPr>
              <w:spacing w:line="360" w:lineRule="auto"/>
              <w:rPr>
                <w:rFonts w:ascii="Times New Roman" w:hAnsi="Times New Roman"/>
                <w:sz w:val="28"/>
                <w:szCs w:val="28"/>
                <w:lang w:val="uk-UA"/>
              </w:rPr>
            </w:pPr>
            <w:r w:rsidRPr="002D470B">
              <w:rPr>
                <w:rFonts w:ascii="Times New Roman" w:hAnsi="Times New Roman"/>
                <w:bCs/>
                <w:sz w:val="28"/>
                <w:szCs w:val="28"/>
                <w:lang w:val="uk-UA"/>
              </w:rPr>
              <w:t>Усний послідовний по фразовий переклад, переклад «з листа», двосторонній переклад, синхронний переклад</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w:t>
            </w:r>
          </w:p>
        </w:tc>
        <w:tc>
          <w:tcPr>
            <w:tcW w:w="7087" w:type="dxa"/>
          </w:tcPr>
          <w:p w:rsidR="004274E0" w:rsidRPr="002D470B" w:rsidRDefault="004274E0" w:rsidP="00587E3B">
            <w:pPr>
              <w:spacing w:line="360" w:lineRule="auto"/>
              <w:jc w:val="center"/>
              <w:rPr>
                <w:rFonts w:ascii="Times New Roman" w:hAnsi="Times New Roman"/>
                <w:sz w:val="28"/>
                <w:szCs w:val="28"/>
                <w:lang w:val="uk-UA"/>
              </w:rPr>
            </w:pPr>
            <w:r w:rsidRPr="002D470B">
              <w:rPr>
                <w:rFonts w:ascii="Times New Roman" w:hAnsi="Times New Roman"/>
                <w:sz w:val="28"/>
                <w:szCs w:val="28"/>
                <w:lang w:val="uk-UA"/>
              </w:rPr>
              <w:t>Реферування та резюмування повідомлення з ВМ на ПМ</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3</w:t>
            </w:r>
          </w:p>
        </w:tc>
        <w:tc>
          <w:tcPr>
            <w:tcW w:w="7087" w:type="dxa"/>
          </w:tcPr>
          <w:p w:rsidR="004274E0" w:rsidRPr="002D470B" w:rsidRDefault="004274E0" w:rsidP="00587E3B">
            <w:pPr>
              <w:spacing w:line="360" w:lineRule="auto"/>
              <w:jc w:val="both"/>
              <w:rPr>
                <w:rFonts w:ascii="Times New Roman" w:hAnsi="Times New Roman"/>
                <w:bCs/>
                <w:sz w:val="28"/>
                <w:szCs w:val="28"/>
                <w:lang w:val="uk-UA"/>
              </w:rPr>
            </w:pPr>
            <w:r w:rsidRPr="002D470B">
              <w:rPr>
                <w:rFonts w:ascii="Times New Roman" w:hAnsi="Times New Roman"/>
                <w:bCs/>
                <w:sz w:val="28"/>
                <w:szCs w:val="28"/>
                <w:lang w:val="uk-UA"/>
              </w:rPr>
              <w:t>Вправи для тренування пам</w:t>
            </w:r>
            <w:r w:rsidRPr="002D470B">
              <w:rPr>
                <w:rFonts w:ascii="Times New Roman" w:hAnsi="Times New Roman"/>
                <w:bCs/>
                <w:sz w:val="28"/>
                <w:szCs w:val="28"/>
              </w:rPr>
              <w:t>’</w:t>
            </w:r>
            <w:r w:rsidRPr="002D470B">
              <w:rPr>
                <w:rFonts w:ascii="Times New Roman" w:hAnsi="Times New Roman"/>
                <w:bCs/>
                <w:sz w:val="28"/>
                <w:szCs w:val="28"/>
                <w:lang w:val="uk-UA"/>
              </w:rPr>
              <w:t>яті та швидке реагування перекладача. (</w:t>
            </w:r>
            <w:r w:rsidRPr="002D470B">
              <w:rPr>
                <w:rFonts w:ascii="Times New Roman" w:hAnsi="Times New Roman"/>
                <w:bCs/>
                <w:sz w:val="28"/>
                <w:szCs w:val="28"/>
                <w:lang w:val="uk-UA"/>
              </w:rPr>
              <w:pgNum/>
            </w:r>
            <w:r w:rsidRPr="002D470B">
              <w:rPr>
                <w:rFonts w:ascii="Times New Roman" w:hAnsi="Times New Roman"/>
                <w:bCs/>
                <w:sz w:val="28"/>
                <w:szCs w:val="28"/>
                <w:lang w:val="uk-UA"/>
              </w:rPr>
              <w:t>не мотичні тренування)</w:t>
            </w:r>
          </w:p>
          <w:p w:rsidR="004274E0" w:rsidRPr="002D470B" w:rsidRDefault="004274E0" w:rsidP="00587E3B">
            <w:pPr>
              <w:spacing w:line="360" w:lineRule="auto"/>
              <w:jc w:val="center"/>
              <w:rPr>
                <w:rFonts w:ascii="Times New Roman" w:hAnsi="Times New Roman"/>
                <w:sz w:val="28"/>
                <w:szCs w:val="28"/>
                <w:lang w:val="uk-UA"/>
              </w:rPr>
            </w:pP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4</w:t>
            </w:r>
          </w:p>
        </w:tc>
        <w:tc>
          <w:tcPr>
            <w:tcW w:w="7087" w:type="dxa"/>
          </w:tcPr>
          <w:p w:rsidR="004274E0" w:rsidRPr="002D470B" w:rsidRDefault="004274E0" w:rsidP="00587E3B">
            <w:pPr>
              <w:spacing w:line="360" w:lineRule="auto"/>
              <w:jc w:val="both"/>
              <w:rPr>
                <w:rFonts w:ascii="Times New Roman" w:hAnsi="Times New Roman"/>
                <w:bCs/>
                <w:sz w:val="28"/>
                <w:szCs w:val="28"/>
                <w:lang w:val="uk-UA"/>
              </w:rPr>
            </w:pPr>
            <w:r w:rsidRPr="002D470B">
              <w:rPr>
                <w:rFonts w:ascii="Times New Roman" w:hAnsi="Times New Roman"/>
                <w:sz w:val="28"/>
                <w:szCs w:val="28"/>
                <w:lang w:val="uk-UA"/>
              </w:rPr>
              <w:t>Перекладацький скоропис</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5</w:t>
            </w:r>
          </w:p>
        </w:tc>
        <w:tc>
          <w:tcPr>
            <w:tcW w:w="7087" w:type="dxa"/>
          </w:tcPr>
          <w:p w:rsidR="004274E0" w:rsidRPr="002D470B" w:rsidRDefault="004274E0" w:rsidP="00587E3B">
            <w:pPr>
              <w:spacing w:line="360" w:lineRule="auto"/>
              <w:jc w:val="both"/>
              <w:rPr>
                <w:rFonts w:ascii="Times New Roman" w:hAnsi="Times New Roman"/>
                <w:bCs/>
                <w:sz w:val="28"/>
                <w:szCs w:val="28"/>
                <w:lang w:val="uk-UA"/>
              </w:rPr>
            </w:pPr>
            <w:r w:rsidRPr="002D470B">
              <w:rPr>
                <w:rFonts w:ascii="Times New Roman" w:hAnsi="Times New Roman"/>
                <w:bCs/>
                <w:sz w:val="28"/>
                <w:szCs w:val="28"/>
                <w:lang w:val="uk-UA"/>
              </w:rPr>
              <w:t>Письмовий переклад. Підготовчі вправи для здійснення письмового перекладу.</w:t>
            </w:r>
          </w:p>
        </w:tc>
        <w:tc>
          <w:tcPr>
            <w:tcW w:w="1560" w:type="dxa"/>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10</w:t>
            </w:r>
          </w:p>
        </w:tc>
      </w:tr>
      <w:tr w:rsidR="004274E0" w:rsidRPr="002D470B" w:rsidTr="00587E3B">
        <w:tc>
          <w:tcPr>
            <w:tcW w:w="709" w:type="dxa"/>
          </w:tcPr>
          <w:p w:rsidR="004274E0" w:rsidRPr="002D470B" w:rsidRDefault="004274E0" w:rsidP="00587E3B">
            <w:pPr>
              <w:jc w:val="center"/>
              <w:rPr>
                <w:rFonts w:ascii="Times New Roman" w:hAnsi="Times New Roman"/>
                <w:sz w:val="28"/>
                <w:szCs w:val="28"/>
                <w:lang w:val="uk-UA"/>
              </w:rPr>
            </w:pPr>
          </w:p>
        </w:tc>
        <w:tc>
          <w:tcPr>
            <w:tcW w:w="7087" w:type="dxa"/>
          </w:tcPr>
          <w:p w:rsidR="004274E0" w:rsidRPr="002D470B" w:rsidRDefault="004274E0" w:rsidP="00587E3B">
            <w:pPr>
              <w:rPr>
                <w:rFonts w:ascii="Times New Roman" w:hAnsi="Times New Roman"/>
                <w:sz w:val="28"/>
                <w:szCs w:val="28"/>
                <w:lang w:val="uk-UA"/>
              </w:rPr>
            </w:pPr>
            <w:r w:rsidRPr="002D470B">
              <w:rPr>
                <w:rFonts w:ascii="Times New Roman" w:hAnsi="Times New Roman"/>
                <w:sz w:val="28"/>
                <w:szCs w:val="28"/>
                <w:lang w:val="uk-UA"/>
              </w:rPr>
              <w:t xml:space="preserve">Разом </w:t>
            </w:r>
          </w:p>
        </w:tc>
        <w:tc>
          <w:tcPr>
            <w:tcW w:w="1560" w:type="dxa"/>
          </w:tcPr>
          <w:p w:rsidR="004274E0" w:rsidRPr="002D470B" w:rsidRDefault="004274E0" w:rsidP="007957AD">
            <w:pPr>
              <w:jc w:val="center"/>
              <w:rPr>
                <w:rFonts w:ascii="Times New Roman" w:hAnsi="Times New Roman"/>
                <w:sz w:val="28"/>
                <w:szCs w:val="28"/>
                <w:lang w:val="uk-UA"/>
              </w:rPr>
            </w:pPr>
            <w:r w:rsidRPr="002D470B">
              <w:rPr>
                <w:rFonts w:ascii="Times New Roman" w:hAnsi="Times New Roman"/>
                <w:sz w:val="28"/>
                <w:szCs w:val="28"/>
                <w:lang w:val="uk-UA"/>
              </w:rPr>
              <w:t>90</w:t>
            </w:r>
          </w:p>
        </w:tc>
      </w:tr>
    </w:tbl>
    <w:p w:rsidR="004274E0" w:rsidRPr="00FC26ED" w:rsidRDefault="004274E0" w:rsidP="008E0DE9">
      <w:pPr>
        <w:rPr>
          <w:rFonts w:ascii="Times New Roman" w:hAnsi="Times New Roman"/>
          <w:b/>
          <w:sz w:val="28"/>
          <w:szCs w:val="28"/>
          <w:lang w:val="uk-UA"/>
        </w:rPr>
      </w:pPr>
    </w:p>
    <w:p w:rsidR="004274E0" w:rsidRPr="00FC26ED" w:rsidRDefault="004274E0" w:rsidP="0062261A">
      <w:pPr>
        <w:ind w:left="142" w:firstLine="425"/>
        <w:jc w:val="center"/>
        <w:rPr>
          <w:rFonts w:ascii="Times New Roman" w:hAnsi="Times New Roman"/>
          <w:b/>
          <w:sz w:val="28"/>
          <w:szCs w:val="28"/>
          <w:lang w:val="uk-UA"/>
        </w:rPr>
      </w:pPr>
    </w:p>
    <w:p w:rsidR="009A0C9A" w:rsidRDefault="004274E0" w:rsidP="009A0C9A">
      <w:pPr>
        <w:ind w:left="142" w:firstLine="425"/>
        <w:jc w:val="center"/>
        <w:rPr>
          <w:rFonts w:ascii="Times New Roman" w:hAnsi="Times New Roman"/>
          <w:b/>
          <w:sz w:val="28"/>
          <w:szCs w:val="28"/>
          <w:lang w:val="uk-UA"/>
        </w:rPr>
      </w:pPr>
      <w:r w:rsidRPr="009A0C9A">
        <w:rPr>
          <w:rFonts w:ascii="Times New Roman" w:hAnsi="Times New Roman"/>
          <w:b/>
          <w:sz w:val="28"/>
          <w:szCs w:val="28"/>
          <w:lang w:val="uk-UA"/>
        </w:rPr>
        <w:t xml:space="preserve">9. Індивідуальні завдання </w:t>
      </w:r>
    </w:p>
    <w:p w:rsidR="004274E0" w:rsidRPr="009A0C9A" w:rsidRDefault="009A0C9A" w:rsidP="009A0C9A">
      <w:pPr>
        <w:ind w:left="142" w:firstLine="425"/>
        <w:jc w:val="center"/>
        <w:rPr>
          <w:rFonts w:ascii="Times New Roman" w:hAnsi="Times New Roman"/>
          <w:b/>
          <w:sz w:val="28"/>
          <w:szCs w:val="28"/>
          <w:lang w:val="en-US"/>
        </w:rPr>
      </w:pPr>
      <w:r w:rsidRPr="009A0C9A">
        <w:rPr>
          <w:rFonts w:ascii="Times New Roman" w:hAnsi="Times New Roman"/>
          <w:b/>
          <w:sz w:val="28"/>
          <w:szCs w:val="28"/>
          <w:lang w:val="uk-UA"/>
        </w:rPr>
        <w:t>(</w:t>
      </w:r>
      <w:r w:rsidRPr="009A0C9A">
        <w:rPr>
          <w:rFonts w:ascii="Times New Roman" w:hAnsi="Times New Roman"/>
          <w:sz w:val="28"/>
          <w:szCs w:val="28"/>
          <w:lang w:val="en-US"/>
        </w:rPr>
        <w:t>N. Nesterenko, K. Lysenko A Course in Interpreting and Translation</w:t>
      </w:r>
      <w:r w:rsidRPr="009A0C9A">
        <w:rPr>
          <w:rFonts w:ascii="Times New Roman" w:hAnsi="Times New Roman"/>
          <w:b/>
          <w:sz w:val="28"/>
          <w:szCs w:val="28"/>
          <w:lang w:val="en-US"/>
        </w:rPr>
        <w:t>)</w:t>
      </w:r>
    </w:p>
    <w:p w:rsidR="004274E0" w:rsidRPr="0088343C" w:rsidRDefault="004274E0" w:rsidP="0062261A">
      <w:pPr>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Lesson</w:t>
      </w:r>
      <w:r w:rsidRPr="0088343C">
        <w:rPr>
          <w:rFonts w:ascii="Times New Roman" w:hAnsi="Times New Roman"/>
          <w:sz w:val="28"/>
          <w:szCs w:val="28"/>
          <w:lang w:val="uk-UA"/>
        </w:rPr>
        <w:t>10.</w:t>
      </w:r>
      <w:r w:rsidRPr="0088343C">
        <w:rPr>
          <w:rFonts w:ascii="Times New Roman" w:hAnsi="Times New Roman"/>
          <w:sz w:val="28"/>
          <w:szCs w:val="28"/>
          <w:lang w:val="en-US"/>
        </w:rPr>
        <w:t>Ex</w:t>
      </w:r>
      <w:r w:rsidRPr="0088343C">
        <w:rPr>
          <w:rFonts w:ascii="Times New Roman" w:hAnsi="Times New Roman"/>
          <w:sz w:val="28"/>
          <w:szCs w:val="28"/>
        </w:rPr>
        <w:t>. 6</w:t>
      </w:r>
      <w:r w:rsidRPr="0088343C">
        <w:rPr>
          <w:rFonts w:ascii="Times New Roman" w:hAnsi="Times New Roman"/>
          <w:sz w:val="28"/>
          <w:szCs w:val="28"/>
          <w:lang w:val="en-US"/>
        </w:rPr>
        <w:t>, 7, 9.</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 xml:space="preserve">Study the following collocations: </w:t>
      </w:r>
      <w:r w:rsidRPr="0088343C">
        <w:rPr>
          <w:rFonts w:ascii="Times New Roman" w:hAnsi="Times New Roman"/>
          <w:i/>
          <w:sz w:val="28"/>
          <w:szCs w:val="28"/>
          <w:lang w:val="en-US"/>
        </w:rPr>
        <w:t>mental, intellectual</w:t>
      </w:r>
      <w:r w:rsidRPr="0088343C">
        <w:rPr>
          <w:rFonts w:ascii="Times New Roman" w:hAnsi="Times New Roman"/>
          <w:sz w:val="28"/>
          <w:szCs w:val="28"/>
          <w:lang w:val="uk-UA"/>
        </w:rPr>
        <w:t>.</w:t>
      </w:r>
    </w:p>
    <w:p w:rsidR="004274E0" w:rsidRPr="0088343C" w:rsidRDefault="004274E0" w:rsidP="0062261A">
      <w:pPr>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Lesson</w:t>
      </w:r>
      <w:r w:rsidRPr="0088343C">
        <w:rPr>
          <w:rFonts w:ascii="Times New Roman" w:hAnsi="Times New Roman"/>
          <w:sz w:val="28"/>
          <w:szCs w:val="28"/>
          <w:lang w:val="uk-UA"/>
        </w:rPr>
        <w:t>11.</w:t>
      </w:r>
      <w:r w:rsidRPr="0088343C">
        <w:rPr>
          <w:rFonts w:ascii="Times New Roman" w:hAnsi="Times New Roman"/>
          <w:sz w:val="28"/>
          <w:szCs w:val="28"/>
          <w:lang w:val="en-US"/>
        </w:rPr>
        <w:t>Ex</w:t>
      </w:r>
      <w:r w:rsidRPr="0088343C">
        <w:rPr>
          <w:rFonts w:ascii="Times New Roman" w:hAnsi="Times New Roman"/>
          <w:sz w:val="28"/>
          <w:szCs w:val="28"/>
        </w:rPr>
        <w:t>.</w:t>
      </w:r>
      <w:r w:rsidRPr="0088343C">
        <w:rPr>
          <w:rFonts w:ascii="Times New Roman" w:hAnsi="Times New Roman"/>
          <w:sz w:val="28"/>
          <w:szCs w:val="28"/>
          <w:lang w:val="en-US"/>
        </w:rPr>
        <w:t>4, 6, 10.</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uk-UA"/>
        </w:rPr>
        <w:t>Переклад тексту «Під сузір</w:t>
      </w:r>
      <w:r w:rsidRPr="0088343C">
        <w:rPr>
          <w:rFonts w:ascii="Times New Roman" w:hAnsi="Times New Roman"/>
          <w:sz w:val="28"/>
          <w:szCs w:val="28"/>
        </w:rPr>
        <w:t>’</w:t>
      </w:r>
      <w:r w:rsidRPr="0088343C">
        <w:rPr>
          <w:rFonts w:ascii="Times New Roman" w:hAnsi="Times New Roman"/>
          <w:sz w:val="28"/>
          <w:szCs w:val="28"/>
          <w:lang w:val="uk-UA"/>
        </w:rPr>
        <w:t>ям якості». Частина 1</w:t>
      </w:r>
    </w:p>
    <w:p w:rsidR="004274E0" w:rsidRPr="0088343C" w:rsidRDefault="004274E0" w:rsidP="0062261A">
      <w:pPr>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uk-UA"/>
        </w:rPr>
        <w:t xml:space="preserve">Прослуховування та підготовка до перекладу аудіо тексту з матеріалів </w:t>
      </w:r>
      <w:r w:rsidRPr="0088343C">
        <w:rPr>
          <w:rFonts w:ascii="Times New Roman" w:hAnsi="Times New Roman"/>
          <w:sz w:val="28"/>
          <w:szCs w:val="28"/>
          <w:lang w:val="en-US"/>
        </w:rPr>
        <w:t>VOA</w:t>
      </w:r>
      <w:r w:rsidRPr="0088343C">
        <w:rPr>
          <w:rFonts w:ascii="Times New Roman" w:hAnsi="Times New Roman"/>
          <w:sz w:val="28"/>
          <w:szCs w:val="28"/>
          <w:lang w:val="uk-UA"/>
        </w:rPr>
        <w:t xml:space="preserve"> (</w:t>
      </w:r>
      <w:r w:rsidRPr="0088343C">
        <w:rPr>
          <w:rFonts w:ascii="Times New Roman" w:hAnsi="Times New Roman"/>
          <w:sz w:val="28"/>
          <w:szCs w:val="28"/>
          <w:lang w:val="en-US"/>
        </w:rPr>
        <w:t>voiceofAmerica</w:t>
      </w:r>
      <w:r w:rsidRPr="0088343C">
        <w:rPr>
          <w:rFonts w:ascii="Times New Roman" w:hAnsi="Times New Roman"/>
          <w:sz w:val="28"/>
          <w:szCs w:val="28"/>
          <w:lang w:val="uk-UA"/>
        </w:rPr>
        <w:t xml:space="preserve">) </w:t>
      </w:r>
      <w:r w:rsidRPr="0088343C">
        <w:rPr>
          <w:rFonts w:ascii="Times New Roman" w:hAnsi="Times New Roman"/>
          <w:sz w:val="28"/>
          <w:szCs w:val="28"/>
          <w:lang w:val="en-US"/>
        </w:rPr>
        <w:t>SpecialEnglish</w:t>
      </w:r>
      <w:r w:rsidRPr="0088343C">
        <w:rPr>
          <w:rFonts w:ascii="Times New Roman" w:hAnsi="Times New Roman"/>
          <w:sz w:val="28"/>
          <w:szCs w:val="28"/>
          <w:lang w:val="uk-UA"/>
        </w:rPr>
        <w:t>.</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Lesson</w:t>
      </w:r>
      <w:r w:rsidRPr="0088343C">
        <w:rPr>
          <w:rFonts w:ascii="Times New Roman" w:hAnsi="Times New Roman"/>
          <w:sz w:val="28"/>
          <w:szCs w:val="28"/>
          <w:lang w:val="uk-UA"/>
        </w:rPr>
        <w:t>12.</w:t>
      </w:r>
      <w:r w:rsidRPr="0088343C">
        <w:rPr>
          <w:rFonts w:ascii="Times New Roman" w:hAnsi="Times New Roman"/>
          <w:sz w:val="28"/>
          <w:szCs w:val="28"/>
          <w:lang w:val="en-US"/>
        </w:rPr>
        <w:t>Ex</w:t>
      </w:r>
      <w:r w:rsidRPr="0088343C">
        <w:rPr>
          <w:rFonts w:ascii="Times New Roman" w:hAnsi="Times New Roman"/>
          <w:sz w:val="28"/>
          <w:szCs w:val="28"/>
        </w:rPr>
        <w:t>.</w:t>
      </w:r>
      <w:r w:rsidRPr="0088343C">
        <w:rPr>
          <w:rFonts w:ascii="Times New Roman" w:hAnsi="Times New Roman"/>
          <w:sz w:val="28"/>
          <w:szCs w:val="28"/>
          <w:lang w:val="en-US"/>
        </w:rPr>
        <w:t>8, 7, 9.</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uk-UA"/>
        </w:rPr>
        <w:t>Переклад тексту «Під сузір</w:t>
      </w:r>
      <w:r w:rsidRPr="0088343C">
        <w:rPr>
          <w:rFonts w:ascii="Times New Roman" w:hAnsi="Times New Roman"/>
          <w:sz w:val="28"/>
          <w:szCs w:val="28"/>
        </w:rPr>
        <w:t>’</w:t>
      </w:r>
      <w:r w:rsidRPr="0088343C">
        <w:rPr>
          <w:rFonts w:ascii="Times New Roman" w:hAnsi="Times New Roman"/>
          <w:sz w:val="28"/>
          <w:szCs w:val="28"/>
          <w:lang w:val="uk-UA"/>
        </w:rPr>
        <w:t>ям якості». Частина 2</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Lesson</w:t>
      </w:r>
      <w:r w:rsidRPr="0088343C">
        <w:rPr>
          <w:rFonts w:ascii="Times New Roman" w:hAnsi="Times New Roman"/>
          <w:sz w:val="28"/>
          <w:szCs w:val="28"/>
          <w:lang w:val="uk-UA"/>
        </w:rPr>
        <w:t>13.</w:t>
      </w:r>
      <w:r w:rsidRPr="0088343C">
        <w:rPr>
          <w:rFonts w:ascii="Times New Roman" w:hAnsi="Times New Roman"/>
          <w:sz w:val="28"/>
          <w:szCs w:val="28"/>
          <w:lang w:val="en-US"/>
        </w:rPr>
        <w:t>Ex</w:t>
      </w:r>
      <w:r w:rsidRPr="0088343C">
        <w:rPr>
          <w:rFonts w:ascii="Times New Roman" w:hAnsi="Times New Roman"/>
          <w:sz w:val="28"/>
          <w:szCs w:val="28"/>
        </w:rPr>
        <w:t>.</w:t>
      </w:r>
      <w:r w:rsidRPr="0088343C">
        <w:rPr>
          <w:rFonts w:ascii="Times New Roman" w:hAnsi="Times New Roman"/>
          <w:sz w:val="28"/>
          <w:szCs w:val="28"/>
          <w:lang w:val="uk-UA"/>
        </w:rPr>
        <w:t>4</w:t>
      </w:r>
      <w:r w:rsidRPr="0088343C">
        <w:rPr>
          <w:rFonts w:ascii="Times New Roman" w:hAnsi="Times New Roman"/>
          <w:sz w:val="28"/>
          <w:szCs w:val="28"/>
          <w:lang w:val="en-US"/>
        </w:rPr>
        <w:t xml:space="preserve">, </w:t>
      </w:r>
      <w:r w:rsidRPr="0088343C">
        <w:rPr>
          <w:rFonts w:ascii="Times New Roman" w:hAnsi="Times New Roman"/>
          <w:sz w:val="28"/>
          <w:szCs w:val="28"/>
          <w:lang w:val="uk-UA"/>
        </w:rPr>
        <w:t>6</w:t>
      </w:r>
      <w:r w:rsidRPr="0088343C">
        <w:rPr>
          <w:rFonts w:ascii="Times New Roman" w:hAnsi="Times New Roman"/>
          <w:sz w:val="28"/>
          <w:szCs w:val="28"/>
          <w:lang w:val="en-US"/>
        </w:rPr>
        <w:t xml:space="preserve">, </w:t>
      </w:r>
      <w:r w:rsidRPr="0088343C">
        <w:rPr>
          <w:rFonts w:ascii="Times New Roman" w:hAnsi="Times New Roman"/>
          <w:sz w:val="28"/>
          <w:szCs w:val="28"/>
          <w:lang w:val="uk-UA"/>
        </w:rPr>
        <w:t>10</w:t>
      </w:r>
      <w:r w:rsidRPr="0088343C">
        <w:rPr>
          <w:rFonts w:ascii="Times New Roman" w:hAnsi="Times New Roman"/>
          <w:sz w:val="28"/>
          <w:szCs w:val="28"/>
          <w:lang w:val="en-US"/>
        </w:rPr>
        <w:t>.</w:t>
      </w:r>
    </w:p>
    <w:p w:rsidR="004274E0" w:rsidRPr="0088343C" w:rsidRDefault="004274E0" w:rsidP="0062261A">
      <w:pPr>
        <w:pStyle w:val="aa"/>
        <w:numPr>
          <w:ilvl w:val="0"/>
          <w:numId w:val="5"/>
        </w:numPr>
        <w:spacing w:after="0" w:line="360" w:lineRule="auto"/>
        <w:rPr>
          <w:rFonts w:ascii="Times New Roman" w:hAnsi="Times New Roman"/>
          <w:sz w:val="28"/>
          <w:szCs w:val="28"/>
          <w:lang w:val="uk-UA"/>
        </w:rPr>
      </w:pPr>
      <w:r w:rsidRPr="0088343C">
        <w:rPr>
          <w:rFonts w:ascii="Times New Roman" w:hAnsi="Times New Roman"/>
          <w:sz w:val="28"/>
          <w:szCs w:val="28"/>
          <w:lang w:val="en-US"/>
        </w:rPr>
        <w:t xml:space="preserve">Study the followingwords: </w:t>
      </w:r>
      <w:r w:rsidRPr="0088343C">
        <w:rPr>
          <w:rFonts w:ascii="Times New Roman" w:hAnsi="Times New Roman"/>
          <w:i/>
          <w:sz w:val="28"/>
          <w:szCs w:val="28"/>
          <w:lang w:val="en-US"/>
        </w:rPr>
        <w:t>mind, spirit, genius, ghost</w:t>
      </w:r>
      <w:r w:rsidRPr="0088343C">
        <w:rPr>
          <w:rFonts w:ascii="Times New Roman" w:hAnsi="Times New Roman"/>
          <w:sz w:val="28"/>
          <w:szCs w:val="28"/>
          <w:lang w:val="en-US"/>
        </w:rPr>
        <w:t>.</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Lesson</w:t>
      </w:r>
      <w:r w:rsidRPr="0088343C">
        <w:rPr>
          <w:rFonts w:ascii="Times New Roman" w:hAnsi="Times New Roman"/>
          <w:sz w:val="28"/>
          <w:szCs w:val="28"/>
          <w:lang w:val="uk-UA"/>
        </w:rPr>
        <w:t>14.</w:t>
      </w:r>
      <w:r w:rsidRPr="0088343C">
        <w:rPr>
          <w:rFonts w:ascii="Times New Roman" w:hAnsi="Times New Roman"/>
          <w:sz w:val="28"/>
          <w:szCs w:val="28"/>
          <w:lang w:val="en-US"/>
        </w:rPr>
        <w:t>Ex</w:t>
      </w:r>
      <w:r w:rsidRPr="0088343C">
        <w:rPr>
          <w:rFonts w:ascii="Times New Roman" w:hAnsi="Times New Roman"/>
          <w:sz w:val="28"/>
          <w:szCs w:val="28"/>
        </w:rPr>
        <w:t>.</w:t>
      </w:r>
      <w:r w:rsidRPr="0088343C">
        <w:rPr>
          <w:rFonts w:ascii="Times New Roman" w:hAnsi="Times New Roman"/>
          <w:sz w:val="28"/>
          <w:szCs w:val="28"/>
          <w:lang w:val="uk-UA"/>
        </w:rPr>
        <w:t>7</w:t>
      </w:r>
      <w:r w:rsidRPr="0088343C">
        <w:rPr>
          <w:rFonts w:ascii="Times New Roman" w:hAnsi="Times New Roman"/>
          <w:sz w:val="28"/>
          <w:szCs w:val="28"/>
          <w:lang w:val="en-US"/>
        </w:rPr>
        <w:t xml:space="preserve">, </w:t>
      </w:r>
      <w:r w:rsidRPr="0088343C">
        <w:rPr>
          <w:rFonts w:ascii="Times New Roman" w:hAnsi="Times New Roman"/>
          <w:sz w:val="28"/>
          <w:szCs w:val="28"/>
          <w:lang w:val="uk-UA"/>
        </w:rPr>
        <w:t>8</w:t>
      </w:r>
      <w:r w:rsidRPr="0088343C">
        <w:rPr>
          <w:rFonts w:ascii="Times New Roman" w:hAnsi="Times New Roman"/>
          <w:sz w:val="28"/>
          <w:szCs w:val="28"/>
          <w:lang w:val="en-US"/>
        </w:rPr>
        <w:t xml:space="preserve">, </w:t>
      </w:r>
      <w:r w:rsidRPr="0088343C">
        <w:rPr>
          <w:rFonts w:ascii="Times New Roman" w:hAnsi="Times New Roman"/>
          <w:sz w:val="28"/>
          <w:szCs w:val="28"/>
          <w:lang w:val="uk-UA"/>
        </w:rPr>
        <w:t>9</w:t>
      </w:r>
      <w:r w:rsidRPr="0088343C">
        <w:rPr>
          <w:rFonts w:ascii="Times New Roman" w:hAnsi="Times New Roman"/>
          <w:sz w:val="28"/>
          <w:szCs w:val="28"/>
          <w:lang w:val="en-US"/>
        </w:rPr>
        <w:t>.</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Preparation for “at-sight” translation. Text “We need to look to the development of a more broadly based human rights culture”.</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Two-way translation of the text “Scientists link obesity to “thirty gene” of our ancestors”</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Preparation for consecutive translation of the text Charles Kennedy: On the brink of change.</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Preparation for two-way translation. Interview “Hope is something that is there to be worked for”.</w:t>
      </w:r>
    </w:p>
    <w:p w:rsidR="004274E0" w:rsidRPr="0088343C" w:rsidRDefault="004274E0" w:rsidP="0062261A">
      <w:pPr>
        <w:pStyle w:val="aa"/>
        <w:numPr>
          <w:ilvl w:val="0"/>
          <w:numId w:val="5"/>
        </w:numPr>
        <w:spacing w:after="0" w:line="360" w:lineRule="auto"/>
        <w:ind w:left="714" w:hanging="357"/>
        <w:jc w:val="both"/>
        <w:rPr>
          <w:rFonts w:ascii="Times New Roman" w:hAnsi="Times New Roman"/>
          <w:sz w:val="28"/>
          <w:szCs w:val="28"/>
          <w:lang w:val="uk-UA"/>
        </w:rPr>
      </w:pPr>
      <w:r w:rsidRPr="0088343C">
        <w:rPr>
          <w:rFonts w:ascii="Times New Roman" w:hAnsi="Times New Roman"/>
          <w:sz w:val="28"/>
          <w:szCs w:val="28"/>
          <w:lang w:val="uk-UA"/>
        </w:rPr>
        <w:t xml:space="preserve">Прослуховування та підготовка до перекладу аудіо тексту з матеріалів </w:t>
      </w:r>
      <w:r w:rsidRPr="0088343C">
        <w:rPr>
          <w:rFonts w:ascii="Times New Roman" w:hAnsi="Times New Roman"/>
          <w:sz w:val="28"/>
          <w:szCs w:val="28"/>
          <w:lang w:val="en-US"/>
        </w:rPr>
        <w:t>VOA</w:t>
      </w:r>
      <w:r w:rsidRPr="0088343C">
        <w:rPr>
          <w:rFonts w:ascii="Times New Roman" w:hAnsi="Times New Roman"/>
          <w:sz w:val="28"/>
          <w:szCs w:val="28"/>
          <w:lang w:val="uk-UA"/>
        </w:rPr>
        <w:t xml:space="preserve"> (</w:t>
      </w:r>
      <w:r w:rsidRPr="0088343C">
        <w:rPr>
          <w:rFonts w:ascii="Times New Roman" w:hAnsi="Times New Roman"/>
          <w:sz w:val="28"/>
          <w:szCs w:val="28"/>
          <w:lang w:val="en-US"/>
        </w:rPr>
        <w:t>voiceofAmerica</w:t>
      </w:r>
      <w:r w:rsidRPr="0088343C">
        <w:rPr>
          <w:rFonts w:ascii="Times New Roman" w:hAnsi="Times New Roman"/>
          <w:sz w:val="28"/>
          <w:szCs w:val="28"/>
          <w:lang w:val="uk-UA"/>
        </w:rPr>
        <w:t xml:space="preserve">) </w:t>
      </w:r>
      <w:r w:rsidRPr="0088343C">
        <w:rPr>
          <w:rFonts w:ascii="Times New Roman" w:hAnsi="Times New Roman"/>
          <w:sz w:val="28"/>
          <w:szCs w:val="28"/>
          <w:lang w:val="en-US"/>
        </w:rPr>
        <w:t>SpecialEnglish</w:t>
      </w:r>
      <w:r w:rsidRPr="0088343C">
        <w:rPr>
          <w:rFonts w:ascii="Times New Roman" w:hAnsi="Times New Roman"/>
          <w:sz w:val="28"/>
          <w:szCs w:val="28"/>
          <w:lang w:val="uk-UA"/>
        </w:rPr>
        <w:t>.</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en-US"/>
        </w:rPr>
        <w:t>Preparation for two-way translation. Interview “Leonardo DiCaprio: The Q Interview”.</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en-US"/>
        </w:rPr>
      </w:pPr>
      <w:r w:rsidRPr="0088343C">
        <w:rPr>
          <w:rFonts w:ascii="Times New Roman" w:hAnsi="Times New Roman"/>
          <w:sz w:val="28"/>
          <w:szCs w:val="28"/>
          <w:lang w:val="en-US"/>
        </w:rPr>
        <w:t xml:space="preserve">Study he following collocations: </w:t>
      </w:r>
      <w:r w:rsidRPr="0088343C">
        <w:rPr>
          <w:rFonts w:ascii="Times New Roman" w:hAnsi="Times New Roman"/>
          <w:i/>
          <w:sz w:val="28"/>
          <w:szCs w:val="28"/>
          <w:lang w:val="en-US"/>
        </w:rPr>
        <w:t>opportunity, chance, facility, occasion</w:t>
      </w:r>
      <w:r w:rsidRPr="0088343C">
        <w:rPr>
          <w:rFonts w:ascii="Times New Roman" w:hAnsi="Times New Roman"/>
          <w:sz w:val="28"/>
          <w:szCs w:val="28"/>
          <w:lang w:val="en-US"/>
        </w:rPr>
        <w:t>.</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uk-UA"/>
        </w:rPr>
        <w:t>Переклад тексту «</w:t>
      </w:r>
      <w:r w:rsidRPr="0088343C">
        <w:rPr>
          <w:rFonts w:ascii="Times New Roman" w:hAnsi="Times New Roman"/>
          <w:sz w:val="28"/>
          <w:szCs w:val="28"/>
          <w:lang w:val="en-US"/>
        </w:rPr>
        <w:t>Britain faces drought and floods by the 22</w:t>
      </w:r>
      <w:r w:rsidRPr="0088343C">
        <w:rPr>
          <w:rFonts w:ascii="Times New Roman" w:hAnsi="Times New Roman"/>
          <w:sz w:val="28"/>
          <w:szCs w:val="28"/>
          <w:vertAlign w:val="superscript"/>
          <w:lang w:val="en-US"/>
        </w:rPr>
        <w:t>nd</w:t>
      </w:r>
      <w:r w:rsidRPr="0088343C">
        <w:rPr>
          <w:rFonts w:ascii="Times New Roman" w:hAnsi="Times New Roman"/>
          <w:sz w:val="28"/>
          <w:szCs w:val="28"/>
          <w:lang w:val="en-US"/>
        </w:rPr>
        <w:t xml:space="preserve"> century</w:t>
      </w:r>
      <w:r w:rsidRPr="0088343C">
        <w:rPr>
          <w:rFonts w:ascii="Times New Roman" w:hAnsi="Times New Roman"/>
          <w:sz w:val="28"/>
          <w:szCs w:val="28"/>
          <w:lang w:val="uk-UA"/>
        </w:rPr>
        <w:t>».</w:t>
      </w:r>
    </w:p>
    <w:p w:rsidR="004274E0" w:rsidRPr="0088343C" w:rsidRDefault="004274E0" w:rsidP="0062261A">
      <w:pPr>
        <w:numPr>
          <w:ilvl w:val="0"/>
          <w:numId w:val="5"/>
        </w:numPr>
        <w:spacing w:after="0" w:line="360" w:lineRule="auto"/>
        <w:ind w:left="714" w:hanging="357"/>
        <w:jc w:val="both"/>
        <w:rPr>
          <w:rFonts w:ascii="Times New Roman" w:hAnsi="Times New Roman"/>
          <w:sz w:val="28"/>
          <w:szCs w:val="28"/>
          <w:lang w:val="uk-UA"/>
        </w:rPr>
      </w:pPr>
      <w:r w:rsidRPr="0088343C">
        <w:rPr>
          <w:rFonts w:ascii="Times New Roman" w:hAnsi="Times New Roman"/>
          <w:sz w:val="28"/>
          <w:szCs w:val="28"/>
          <w:lang w:val="en-US"/>
        </w:rPr>
        <w:lastRenderedPageBreak/>
        <w:t>Preparation for “at-sight” translation</w:t>
      </w:r>
      <w:r w:rsidRPr="0088343C">
        <w:rPr>
          <w:rFonts w:ascii="Times New Roman" w:hAnsi="Times New Roman"/>
          <w:sz w:val="28"/>
          <w:szCs w:val="28"/>
          <w:lang w:val="uk-UA"/>
        </w:rPr>
        <w:t>.</w:t>
      </w:r>
      <w:r w:rsidRPr="0088343C">
        <w:rPr>
          <w:rFonts w:ascii="Times New Roman" w:hAnsi="Times New Roman"/>
          <w:sz w:val="28"/>
          <w:szCs w:val="28"/>
          <w:lang w:val="en-US"/>
        </w:rPr>
        <w:t>Text  PM is playing for high stakes, and he needs the president to come to his rescue.</w:t>
      </w:r>
    </w:p>
    <w:p w:rsidR="004274E0" w:rsidRPr="0088343C" w:rsidRDefault="004274E0" w:rsidP="0062261A">
      <w:pPr>
        <w:numPr>
          <w:ilvl w:val="0"/>
          <w:numId w:val="5"/>
        </w:numPr>
        <w:spacing w:after="0" w:line="360" w:lineRule="auto"/>
        <w:ind w:left="714" w:hanging="357"/>
        <w:jc w:val="both"/>
        <w:rPr>
          <w:rFonts w:ascii="Times New Roman" w:hAnsi="Times New Roman"/>
          <w:sz w:val="28"/>
          <w:szCs w:val="28"/>
          <w:lang w:val="uk-UA"/>
        </w:rPr>
      </w:pPr>
      <w:r w:rsidRPr="0088343C">
        <w:rPr>
          <w:rFonts w:ascii="Times New Roman" w:hAnsi="Times New Roman"/>
          <w:sz w:val="28"/>
          <w:szCs w:val="28"/>
          <w:lang w:val="en-US"/>
        </w:rPr>
        <w:t>Preparation for “at-sight” translation. Text “We need concrete proof before we can justify war”</w:t>
      </w:r>
    </w:p>
    <w:p w:rsidR="004274E0" w:rsidRPr="0088343C" w:rsidRDefault="004274E0" w:rsidP="0062261A">
      <w:pPr>
        <w:pStyle w:val="aa"/>
        <w:numPr>
          <w:ilvl w:val="0"/>
          <w:numId w:val="5"/>
        </w:numPr>
        <w:spacing w:after="0" w:line="360" w:lineRule="auto"/>
        <w:jc w:val="both"/>
        <w:rPr>
          <w:rFonts w:ascii="Times New Roman" w:hAnsi="Times New Roman"/>
          <w:sz w:val="28"/>
          <w:szCs w:val="28"/>
          <w:lang w:val="uk-UA"/>
        </w:rPr>
      </w:pPr>
      <w:r w:rsidRPr="0088343C">
        <w:rPr>
          <w:rFonts w:ascii="Times New Roman" w:hAnsi="Times New Roman"/>
          <w:sz w:val="28"/>
          <w:szCs w:val="28"/>
          <w:lang w:val="uk-UA"/>
        </w:rPr>
        <w:t xml:space="preserve"> Прослуховування та підготовка до перекладу аудіо тексту з матеріалів </w:t>
      </w:r>
      <w:r w:rsidRPr="0088343C">
        <w:rPr>
          <w:rFonts w:ascii="Times New Roman" w:hAnsi="Times New Roman"/>
          <w:sz w:val="28"/>
          <w:szCs w:val="28"/>
          <w:lang w:val="en-US"/>
        </w:rPr>
        <w:t>VOA</w:t>
      </w:r>
      <w:r w:rsidRPr="0088343C">
        <w:rPr>
          <w:rFonts w:ascii="Times New Roman" w:hAnsi="Times New Roman"/>
          <w:sz w:val="28"/>
          <w:szCs w:val="28"/>
          <w:lang w:val="uk-UA"/>
        </w:rPr>
        <w:t xml:space="preserve"> (</w:t>
      </w:r>
      <w:r w:rsidRPr="0088343C">
        <w:rPr>
          <w:rFonts w:ascii="Times New Roman" w:hAnsi="Times New Roman"/>
          <w:sz w:val="28"/>
          <w:szCs w:val="28"/>
          <w:lang w:val="en-US"/>
        </w:rPr>
        <w:t>voiceofAmerica</w:t>
      </w:r>
      <w:r w:rsidRPr="0088343C">
        <w:rPr>
          <w:rFonts w:ascii="Times New Roman" w:hAnsi="Times New Roman"/>
          <w:sz w:val="28"/>
          <w:szCs w:val="28"/>
          <w:lang w:val="uk-UA"/>
        </w:rPr>
        <w:t xml:space="preserve">) </w:t>
      </w:r>
      <w:r w:rsidRPr="0088343C">
        <w:rPr>
          <w:rFonts w:ascii="Times New Roman" w:hAnsi="Times New Roman"/>
          <w:sz w:val="28"/>
          <w:szCs w:val="28"/>
          <w:lang w:val="en-US"/>
        </w:rPr>
        <w:t>SpecialEnglish</w:t>
      </w:r>
      <w:r w:rsidRPr="0088343C">
        <w:rPr>
          <w:rFonts w:ascii="Times New Roman" w:hAnsi="Times New Roman"/>
          <w:sz w:val="28"/>
          <w:szCs w:val="28"/>
          <w:lang w:val="uk-UA"/>
        </w:rPr>
        <w:t>.</w:t>
      </w:r>
    </w:p>
    <w:p w:rsidR="004274E0" w:rsidRPr="0088343C" w:rsidRDefault="004274E0" w:rsidP="008E0DE9">
      <w:pPr>
        <w:pStyle w:val="aa"/>
        <w:numPr>
          <w:ilvl w:val="0"/>
          <w:numId w:val="5"/>
        </w:numPr>
        <w:spacing w:after="0" w:line="360" w:lineRule="auto"/>
        <w:ind w:left="714" w:hanging="357"/>
        <w:jc w:val="both"/>
        <w:rPr>
          <w:rFonts w:ascii="Times New Roman" w:hAnsi="Times New Roman"/>
          <w:sz w:val="28"/>
          <w:szCs w:val="28"/>
          <w:lang w:val="uk-UA"/>
        </w:rPr>
      </w:pPr>
      <w:r w:rsidRPr="0088343C">
        <w:rPr>
          <w:rFonts w:ascii="Times New Roman" w:hAnsi="Times New Roman"/>
          <w:sz w:val="28"/>
          <w:szCs w:val="28"/>
          <w:lang w:val="uk-UA"/>
        </w:rPr>
        <w:t xml:space="preserve"> Прослуховування та підготовка до перекладу аудіо тексту з матеріалів </w:t>
      </w:r>
      <w:r w:rsidRPr="0088343C">
        <w:rPr>
          <w:rFonts w:ascii="Times New Roman" w:hAnsi="Times New Roman"/>
          <w:sz w:val="28"/>
          <w:szCs w:val="28"/>
          <w:lang w:val="en-US"/>
        </w:rPr>
        <w:t>VOA</w:t>
      </w:r>
      <w:r w:rsidRPr="0088343C">
        <w:rPr>
          <w:rFonts w:ascii="Times New Roman" w:hAnsi="Times New Roman"/>
          <w:sz w:val="28"/>
          <w:szCs w:val="28"/>
          <w:lang w:val="uk-UA"/>
        </w:rPr>
        <w:t xml:space="preserve"> (</w:t>
      </w:r>
      <w:r w:rsidRPr="0088343C">
        <w:rPr>
          <w:rFonts w:ascii="Times New Roman" w:hAnsi="Times New Roman"/>
          <w:sz w:val="28"/>
          <w:szCs w:val="28"/>
          <w:lang w:val="en-US"/>
        </w:rPr>
        <w:t>voiceofAmerica</w:t>
      </w:r>
      <w:r w:rsidRPr="0088343C">
        <w:rPr>
          <w:rFonts w:ascii="Times New Roman" w:hAnsi="Times New Roman"/>
          <w:sz w:val="28"/>
          <w:szCs w:val="28"/>
          <w:lang w:val="uk-UA"/>
        </w:rPr>
        <w:t xml:space="preserve">) </w:t>
      </w:r>
      <w:r w:rsidRPr="0088343C">
        <w:rPr>
          <w:rFonts w:ascii="Times New Roman" w:hAnsi="Times New Roman"/>
          <w:sz w:val="28"/>
          <w:szCs w:val="28"/>
          <w:lang w:val="en-US"/>
        </w:rPr>
        <w:t>SpecialEnglish</w:t>
      </w:r>
      <w:r w:rsidRPr="0088343C">
        <w:rPr>
          <w:rFonts w:ascii="Times New Roman" w:hAnsi="Times New Roman"/>
          <w:sz w:val="28"/>
          <w:szCs w:val="28"/>
          <w:lang w:val="uk-UA"/>
        </w:rPr>
        <w:t>.</w:t>
      </w:r>
    </w:p>
    <w:p w:rsidR="004274E0" w:rsidRPr="0088343C" w:rsidRDefault="004274E0" w:rsidP="0062261A">
      <w:pPr>
        <w:spacing w:line="360" w:lineRule="auto"/>
        <w:jc w:val="center"/>
        <w:rPr>
          <w:rFonts w:ascii="Times New Roman" w:hAnsi="Times New Roman"/>
          <w:sz w:val="28"/>
          <w:szCs w:val="28"/>
          <w:lang w:val="uk-UA"/>
        </w:rPr>
      </w:pPr>
    </w:p>
    <w:p w:rsidR="004274E0" w:rsidRPr="00FC26ED" w:rsidRDefault="004274E0" w:rsidP="008E0DE9">
      <w:pPr>
        <w:spacing w:line="360" w:lineRule="auto"/>
        <w:jc w:val="center"/>
        <w:rPr>
          <w:rFonts w:ascii="Times New Roman" w:hAnsi="Times New Roman"/>
          <w:b/>
          <w:sz w:val="28"/>
          <w:szCs w:val="28"/>
          <w:lang w:val="uk-UA"/>
        </w:rPr>
      </w:pPr>
      <w:r w:rsidRPr="00FC26ED">
        <w:rPr>
          <w:rFonts w:ascii="Times New Roman" w:hAnsi="Times New Roman"/>
          <w:b/>
          <w:sz w:val="28"/>
          <w:szCs w:val="28"/>
          <w:lang w:val="uk-UA"/>
        </w:rPr>
        <w:t>6. Підсумкова тека</w:t>
      </w:r>
    </w:p>
    <w:p w:rsidR="004274E0" w:rsidRPr="00FC26ED" w:rsidRDefault="004274E0" w:rsidP="0062261A">
      <w:pPr>
        <w:spacing w:line="360" w:lineRule="auto"/>
        <w:jc w:val="center"/>
        <w:rPr>
          <w:rFonts w:ascii="Times New Roman" w:hAnsi="Times New Roman"/>
          <w:b/>
          <w:sz w:val="28"/>
          <w:szCs w:val="28"/>
          <w:lang w:val="uk-UA"/>
        </w:rPr>
      </w:pPr>
      <w:r w:rsidRPr="00FC26ED">
        <w:rPr>
          <w:rFonts w:ascii="Times New Roman" w:hAnsi="Times New Roman"/>
          <w:b/>
          <w:sz w:val="28"/>
          <w:szCs w:val="28"/>
          <w:lang w:val="uk-UA"/>
        </w:rPr>
        <w:t>Методи навчання</w:t>
      </w:r>
    </w:p>
    <w:p w:rsidR="004274E0" w:rsidRPr="00FC26ED" w:rsidRDefault="004274E0" w:rsidP="009A0C9A">
      <w:pPr>
        <w:spacing w:after="0" w:line="360" w:lineRule="auto"/>
        <w:ind w:firstLine="709"/>
        <w:jc w:val="both"/>
        <w:rPr>
          <w:rFonts w:ascii="Times New Roman" w:hAnsi="Times New Roman"/>
          <w:b/>
          <w:sz w:val="28"/>
          <w:szCs w:val="28"/>
          <w:lang w:val="uk-UA"/>
        </w:rPr>
      </w:pPr>
      <w:r w:rsidRPr="00FC26ED">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фахівця-перекладача з урахуванням індивідуальних особливостей учасників навчального процесу й спілкування.</w:t>
      </w:r>
    </w:p>
    <w:p w:rsidR="004274E0" w:rsidRPr="001A2BEC" w:rsidRDefault="004274E0" w:rsidP="009A0C9A">
      <w:pPr>
        <w:shd w:val="clear" w:color="auto" w:fill="FFFFFF"/>
        <w:spacing w:after="0" w:line="360" w:lineRule="auto"/>
        <w:ind w:firstLine="709"/>
        <w:jc w:val="both"/>
        <w:textAlignment w:val="top"/>
        <w:rPr>
          <w:rFonts w:ascii="Times New Roman" w:hAnsi="Times New Roman"/>
          <w:sz w:val="28"/>
          <w:szCs w:val="28"/>
          <w:lang w:val="uk-UA"/>
        </w:rPr>
      </w:pPr>
      <w:r w:rsidRPr="001A2BEC">
        <w:rPr>
          <w:rFonts w:ascii="Times New Roman" w:hAnsi="Times New Roman"/>
          <w:sz w:val="28"/>
          <w:szCs w:val="28"/>
          <w:lang w:val="uk-UA"/>
        </w:rPr>
        <w:t>З метою формування</w:t>
      </w:r>
      <w:r w:rsidR="009A0C9A">
        <w:rPr>
          <w:rFonts w:ascii="Times New Roman" w:hAnsi="Times New Roman"/>
          <w:sz w:val="28"/>
          <w:szCs w:val="28"/>
          <w:lang w:val="uk-UA"/>
        </w:rPr>
        <w:t xml:space="preserve"> </w:t>
      </w:r>
      <w:r w:rsidRPr="001A2BEC">
        <w:rPr>
          <w:rFonts w:ascii="Times New Roman" w:hAnsi="Times New Roman"/>
          <w:sz w:val="28"/>
          <w:szCs w:val="28"/>
          <w:lang w:val="uk-UA"/>
        </w:rPr>
        <w:t>професійних</w:t>
      </w:r>
      <w:r w:rsidR="009A0C9A">
        <w:rPr>
          <w:rFonts w:ascii="Times New Roman" w:hAnsi="Times New Roman"/>
          <w:sz w:val="28"/>
          <w:szCs w:val="28"/>
          <w:lang w:val="uk-UA"/>
        </w:rPr>
        <w:t xml:space="preserve"> </w:t>
      </w:r>
      <w:r w:rsidRPr="001A2BEC">
        <w:rPr>
          <w:rFonts w:ascii="Times New Roman" w:hAnsi="Times New Roman"/>
          <w:sz w:val="28"/>
          <w:szCs w:val="28"/>
          <w:lang w:val="uk-UA"/>
        </w:rPr>
        <w:t>компетенцій широко впроваджуються</w:t>
      </w:r>
      <w:r w:rsidR="009A0C9A">
        <w:rPr>
          <w:rFonts w:ascii="Times New Roman" w:hAnsi="Times New Roman"/>
          <w:sz w:val="28"/>
          <w:szCs w:val="28"/>
          <w:lang w:val="uk-UA"/>
        </w:rPr>
        <w:t xml:space="preserve"> </w:t>
      </w:r>
      <w:r w:rsidRPr="001A2BEC">
        <w:rPr>
          <w:rFonts w:ascii="Times New Roman" w:hAnsi="Times New Roman"/>
          <w:sz w:val="28"/>
          <w:szCs w:val="28"/>
          <w:lang w:val="uk-UA"/>
        </w:rPr>
        <w:t>інноваційні</w:t>
      </w:r>
      <w:r w:rsidR="009A0C9A">
        <w:rPr>
          <w:rFonts w:ascii="Times New Roman" w:hAnsi="Times New Roman"/>
          <w:sz w:val="28"/>
          <w:szCs w:val="28"/>
          <w:lang w:val="uk-UA"/>
        </w:rPr>
        <w:t xml:space="preserve"> </w:t>
      </w:r>
      <w:r w:rsidRPr="001A2BEC">
        <w:rPr>
          <w:rFonts w:ascii="Times New Roman" w:hAnsi="Times New Roman"/>
          <w:sz w:val="28"/>
          <w:szCs w:val="28"/>
          <w:lang w:val="uk-UA"/>
        </w:rPr>
        <w:t>методи</w:t>
      </w:r>
      <w:r w:rsidR="009A0C9A">
        <w:rPr>
          <w:rFonts w:ascii="Times New Roman" w:hAnsi="Times New Roman"/>
          <w:sz w:val="28"/>
          <w:szCs w:val="28"/>
          <w:lang w:val="uk-UA"/>
        </w:rPr>
        <w:t xml:space="preserve"> </w:t>
      </w:r>
      <w:r w:rsidRPr="001A2BEC">
        <w:rPr>
          <w:rFonts w:ascii="Times New Roman" w:hAnsi="Times New Roman"/>
          <w:sz w:val="28"/>
          <w:szCs w:val="28"/>
          <w:lang w:val="uk-UA"/>
        </w:rPr>
        <w:t>навчання, що</w:t>
      </w:r>
      <w:r w:rsidR="009A0C9A">
        <w:rPr>
          <w:rFonts w:ascii="Times New Roman" w:hAnsi="Times New Roman"/>
          <w:sz w:val="28"/>
          <w:szCs w:val="28"/>
          <w:lang w:val="uk-UA"/>
        </w:rPr>
        <w:t xml:space="preserve"> </w:t>
      </w:r>
      <w:r w:rsidRPr="001A2BEC">
        <w:rPr>
          <w:rFonts w:ascii="Times New Roman" w:hAnsi="Times New Roman"/>
          <w:sz w:val="28"/>
          <w:szCs w:val="28"/>
          <w:lang w:val="uk-UA"/>
        </w:rPr>
        <w:t>забезпечують</w:t>
      </w:r>
      <w:r w:rsidR="009A0C9A">
        <w:rPr>
          <w:rFonts w:ascii="Times New Roman" w:hAnsi="Times New Roman"/>
          <w:sz w:val="28"/>
          <w:szCs w:val="28"/>
          <w:lang w:val="uk-UA"/>
        </w:rPr>
        <w:t xml:space="preserve"> </w:t>
      </w:r>
      <w:r w:rsidRPr="001A2BEC">
        <w:rPr>
          <w:rFonts w:ascii="Times New Roman" w:hAnsi="Times New Roman"/>
          <w:sz w:val="28"/>
          <w:szCs w:val="28"/>
          <w:lang w:val="uk-UA"/>
        </w:rPr>
        <w:t>комплексне</w:t>
      </w:r>
      <w:r w:rsidR="009A0C9A">
        <w:rPr>
          <w:rFonts w:ascii="Times New Roman" w:hAnsi="Times New Roman"/>
          <w:sz w:val="28"/>
          <w:szCs w:val="28"/>
          <w:lang w:val="uk-UA"/>
        </w:rPr>
        <w:t xml:space="preserve"> </w:t>
      </w:r>
      <w:r w:rsidRPr="001A2BEC">
        <w:rPr>
          <w:rFonts w:ascii="Times New Roman" w:hAnsi="Times New Roman"/>
          <w:sz w:val="28"/>
          <w:szCs w:val="28"/>
          <w:lang w:val="uk-UA"/>
        </w:rPr>
        <w:t>оновлення</w:t>
      </w:r>
      <w:r w:rsidR="009A0C9A">
        <w:rPr>
          <w:rFonts w:ascii="Times New Roman" w:hAnsi="Times New Roman"/>
          <w:sz w:val="28"/>
          <w:szCs w:val="28"/>
          <w:lang w:val="uk-UA"/>
        </w:rPr>
        <w:t xml:space="preserve"> </w:t>
      </w:r>
      <w:r w:rsidRPr="001A2BEC">
        <w:rPr>
          <w:rFonts w:ascii="Times New Roman" w:hAnsi="Times New Roman"/>
          <w:sz w:val="28"/>
          <w:szCs w:val="28"/>
          <w:lang w:val="uk-UA"/>
        </w:rPr>
        <w:t>традиційного</w:t>
      </w:r>
      <w:r w:rsidR="009A0C9A">
        <w:rPr>
          <w:rFonts w:ascii="Times New Roman" w:hAnsi="Times New Roman"/>
          <w:sz w:val="28"/>
          <w:szCs w:val="28"/>
          <w:lang w:val="uk-UA"/>
        </w:rPr>
        <w:t xml:space="preserve"> </w:t>
      </w:r>
      <w:r w:rsidRPr="001A2BEC">
        <w:rPr>
          <w:rFonts w:ascii="Times New Roman" w:hAnsi="Times New Roman"/>
          <w:sz w:val="28"/>
          <w:szCs w:val="28"/>
          <w:lang w:val="uk-UA"/>
        </w:rPr>
        <w:t>педагогічного</w:t>
      </w:r>
      <w:r w:rsidR="009A0C9A">
        <w:rPr>
          <w:rFonts w:ascii="Times New Roman" w:hAnsi="Times New Roman"/>
          <w:sz w:val="28"/>
          <w:szCs w:val="28"/>
          <w:lang w:val="uk-UA"/>
        </w:rPr>
        <w:t xml:space="preserve"> </w:t>
      </w:r>
      <w:r w:rsidRPr="001A2BEC">
        <w:rPr>
          <w:rFonts w:ascii="Times New Roman" w:hAnsi="Times New Roman"/>
          <w:sz w:val="28"/>
          <w:szCs w:val="28"/>
          <w:lang w:val="uk-UA"/>
        </w:rPr>
        <w:t>процесу. Це, наприклад, комп’ютерна</w:t>
      </w:r>
      <w:r w:rsidR="009A0C9A">
        <w:rPr>
          <w:rFonts w:ascii="Times New Roman" w:hAnsi="Times New Roman"/>
          <w:sz w:val="28"/>
          <w:szCs w:val="28"/>
          <w:lang w:val="uk-UA"/>
        </w:rPr>
        <w:t xml:space="preserve"> </w:t>
      </w:r>
      <w:r w:rsidRPr="001A2BEC">
        <w:rPr>
          <w:rFonts w:ascii="Times New Roman" w:hAnsi="Times New Roman"/>
          <w:sz w:val="28"/>
          <w:szCs w:val="28"/>
          <w:lang w:val="uk-UA"/>
        </w:rPr>
        <w:t>підтримка</w:t>
      </w:r>
      <w:r w:rsidR="009A0C9A">
        <w:rPr>
          <w:rFonts w:ascii="Times New Roman" w:hAnsi="Times New Roman"/>
          <w:sz w:val="28"/>
          <w:szCs w:val="28"/>
          <w:lang w:val="uk-UA"/>
        </w:rPr>
        <w:t xml:space="preserve"> освітнього </w:t>
      </w:r>
      <w:r w:rsidRPr="001A2BEC">
        <w:rPr>
          <w:rFonts w:ascii="Times New Roman" w:hAnsi="Times New Roman"/>
          <w:sz w:val="28"/>
          <w:szCs w:val="28"/>
          <w:lang w:val="uk-UA"/>
        </w:rPr>
        <w:t>процесу, впровадження</w:t>
      </w:r>
      <w:r w:rsidR="009A0C9A">
        <w:rPr>
          <w:rFonts w:ascii="Times New Roman" w:hAnsi="Times New Roman"/>
          <w:sz w:val="28"/>
          <w:szCs w:val="28"/>
          <w:lang w:val="uk-UA"/>
        </w:rPr>
        <w:t xml:space="preserve"> </w:t>
      </w:r>
      <w:r w:rsidRPr="001A2BEC">
        <w:rPr>
          <w:rFonts w:ascii="Times New Roman" w:hAnsi="Times New Roman"/>
          <w:sz w:val="28"/>
          <w:szCs w:val="28"/>
          <w:lang w:val="uk-UA"/>
        </w:rPr>
        <w:t>інтерактивних</w:t>
      </w:r>
      <w:r w:rsidR="009A0C9A">
        <w:rPr>
          <w:rFonts w:ascii="Times New Roman" w:hAnsi="Times New Roman"/>
          <w:sz w:val="28"/>
          <w:szCs w:val="28"/>
          <w:lang w:val="uk-UA"/>
        </w:rPr>
        <w:t xml:space="preserve"> </w:t>
      </w:r>
      <w:r w:rsidRPr="001A2BEC">
        <w:rPr>
          <w:rFonts w:ascii="Times New Roman" w:hAnsi="Times New Roman"/>
          <w:sz w:val="28"/>
          <w:szCs w:val="28"/>
          <w:lang w:val="uk-UA"/>
        </w:rPr>
        <w:t>методів</w:t>
      </w:r>
      <w:r w:rsidR="009A0C9A">
        <w:rPr>
          <w:rFonts w:ascii="Times New Roman" w:hAnsi="Times New Roman"/>
          <w:sz w:val="28"/>
          <w:szCs w:val="28"/>
          <w:lang w:val="uk-UA"/>
        </w:rPr>
        <w:t xml:space="preserve"> </w:t>
      </w:r>
      <w:r w:rsidRPr="001A2BEC">
        <w:rPr>
          <w:rFonts w:ascii="Times New Roman" w:hAnsi="Times New Roman"/>
          <w:sz w:val="28"/>
          <w:szCs w:val="28"/>
          <w:lang w:val="uk-UA"/>
        </w:rPr>
        <w:t xml:space="preserve">навчання (робота в </w:t>
      </w:r>
      <w:r w:rsidR="009A0C9A">
        <w:rPr>
          <w:rFonts w:ascii="Times New Roman" w:hAnsi="Times New Roman"/>
          <w:sz w:val="28"/>
          <w:szCs w:val="28"/>
          <w:lang w:val="uk-UA"/>
        </w:rPr>
        <w:t>малих г</w:t>
      </w:r>
      <w:r w:rsidRPr="001A2BEC">
        <w:rPr>
          <w:rFonts w:ascii="Times New Roman" w:hAnsi="Times New Roman"/>
          <w:sz w:val="28"/>
          <w:szCs w:val="28"/>
          <w:lang w:val="uk-UA"/>
        </w:rPr>
        <w:t>рупах, мозковий штурм, ситуативне</w:t>
      </w:r>
      <w:r w:rsidR="009A0C9A">
        <w:rPr>
          <w:rFonts w:ascii="Times New Roman" w:hAnsi="Times New Roman"/>
          <w:sz w:val="28"/>
          <w:szCs w:val="28"/>
          <w:lang w:val="uk-UA"/>
        </w:rPr>
        <w:t xml:space="preserve"> </w:t>
      </w:r>
      <w:r w:rsidRPr="001A2BEC">
        <w:rPr>
          <w:rFonts w:ascii="Times New Roman" w:hAnsi="Times New Roman"/>
          <w:sz w:val="28"/>
          <w:szCs w:val="28"/>
          <w:lang w:val="uk-UA"/>
        </w:rPr>
        <w:t>моделювання,).</w:t>
      </w:r>
    </w:p>
    <w:p w:rsidR="004274E0" w:rsidRPr="00FC26ED" w:rsidRDefault="004274E0" w:rsidP="0062261A">
      <w:pPr>
        <w:shd w:val="clear" w:color="auto" w:fill="FFFFFF"/>
        <w:spacing w:line="360" w:lineRule="auto"/>
        <w:ind w:firstLine="708"/>
        <w:jc w:val="center"/>
        <w:textAlignment w:val="top"/>
        <w:rPr>
          <w:rFonts w:ascii="Times New Roman" w:hAnsi="Times New Roman"/>
          <w:b/>
          <w:sz w:val="28"/>
          <w:szCs w:val="28"/>
          <w:lang w:val="uk-UA"/>
        </w:rPr>
      </w:pPr>
    </w:p>
    <w:p w:rsidR="004274E0" w:rsidRPr="00FC26ED" w:rsidRDefault="004274E0" w:rsidP="0062261A">
      <w:pPr>
        <w:shd w:val="clear" w:color="auto" w:fill="FFFFFF"/>
        <w:spacing w:line="360" w:lineRule="auto"/>
        <w:ind w:firstLine="708"/>
        <w:jc w:val="center"/>
        <w:textAlignment w:val="top"/>
        <w:rPr>
          <w:rFonts w:ascii="Times New Roman" w:hAnsi="Times New Roman"/>
          <w:b/>
          <w:sz w:val="28"/>
          <w:szCs w:val="28"/>
          <w:lang w:val="uk-UA"/>
        </w:rPr>
      </w:pPr>
      <w:r w:rsidRPr="00FC26ED">
        <w:rPr>
          <w:rFonts w:ascii="Times New Roman" w:hAnsi="Times New Roman"/>
          <w:b/>
          <w:sz w:val="28"/>
          <w:szCs w:val="28"/>
          <w:lang w:val="uk-UA"/>
        </w:rPr>
        <w:t>Методи контролю</w:t>
      </w:r>
    </w:p>
    <w:p w:rsidR="004274E0" w:rsidRPr="00FC26ED" w:rsidRDefault="004274E0" w:rsidP="0062261A">
      <w:pPr>
        <w:spacing w:line="360" w:lineRule="auto"/>
        <w:jc w:val="both"/>
        <w:rPr>
          <w:rFonts w:ascii="Times New Roman" w:hAnsi="Times New Roman"/>
          <w:sz w:val="28"/>
          <w:szCs w:val="28"/>
          <w:lang w:val="uk-UA"/>
        </w:rPr>
      </w:pPr>
      <w:r w:rsidRPr="00FC26ED">
        <w:rPr>
          <w:rFonts w:ascii="Times New Roman" w:hAnsi="Times New Roman"/>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4274E0" w:rsidRPr="009A0C9A" w:rsidRDefault="004274E0" w:rsidP="009A0C9A">
      <w:pPr>
        <w:spacing w:line="360" w:lineRule="auto"/>
        <w:jc w:val="both"/>
        <w:rPr>
          <w:rFonts w:ascii="Times New Roman" w:hAnsi="Times New Roman"/>
          <w:sz w:val="28"/>
          <w:szCs w:val="28"/>
          <w:lang w:val="uk-UA"/>
        </w:rPr>
      </w:pPr>
      <w:r w:rsidRPr="00FC26ED">
        <w:rPr>
          <w:rFonts w:ascii="Times New Roman" w:hAnsi="Times New Roman"/>
          <w:sz w:val="28"/>
          <w:szCs w:val="28"/>
          <w:lang w:val="uk-UA"/>
        </w:rPr>
        <w:lastRenderedPageBreak/>
        <w:tab/>
        <w:t xml:space="preserve">Використовуються такі методи контролю усна та письмова перевірка професійних навичок та вмінь, що сприяють підвищенню мотивації студентів-майбутніх фахівців до навчально-пізнавальної діяльності. </w:t>
      </w:r>
      <w:r w:rsidRPr="001A2BEC">
        <w:rPr>
          <w:rFonts w:ascii="Times New Roman" w:hAnsi="Times New Roman"/>
          <w:sz w:val="28"/>
          <w:szCs w:val="28"/>
          <w:lang w:val="uk-UA"/>
        </w:rPr>
        <w:t>Відповідно до специфіки</w:t>
      </w:r>
      <w:r w:rsidR="009A0C9A">
        <w:rPr>
          <w:rFonts w:ascii="Times New Roman" w:hAnsi="Times New Roman"/>
          <w:sz w:val="28"/>
          <w:szCs w:val="28"/>
          <w:lang w:val="uk-UA"/>
        </w:rPr>
        <w:t xml:space="preserve"> </w:t>
      </w:r>
      <w:r w:rsidRPr="001A2BEC">
        <w:rPr>
          <w:rFonts w:ascii="Times New Roman" w:hAnsi="Times New Roman"/>
          <w:sz w:val="28"/>
          <w:szCs w:val="28"/>
          <w:lang w:val="uk-UA"/>
        </w:rPr>
        <w:t>фахової</w:t>
      </w:r>
      <w:r w:rsidR="009A0C9A">
        <w:rPr>
          <w:rFonts w:ascii="Times New Roman" w:hAnsi="Times New Roman"/>
          <w:sz w:val="28"/>
          <w:szCs w:val="28"/>
          <w:lang w:val="uk-UA"/>
        </w:rPr>
        <w:t xml:space="preserve"> </w:t>
      </w:r>
      <w:r w:rsidRPr="001A2BEC">
        <w:rPr>
          <w:rFonts w:ascii="Times New Roman" w:hAnsi="Times New Roman"/>
          <w:sz w:val="28"/>
          <w:szCs w:val="28"/>
          <w:lang w:val="uk-UA"/>
        </w:rPr>
        <w:t>підготовки</w:t>
      </w:r>
      <w:r w:rsidR="009A0C9A">
        <w:rPr>
          <w:rFonts w:ascii="Times New Roman" w:hAnsi="Times New Roman"/>
          <w:sz w:val="28"/>
          <w:szCs w:val="28"/>
          <w:lang w:val="uk-UA"/>
        </w:rPr>
        <w:t xml:space="preserve"> </w:t>
      </w:r>
      <w:r w:rsidRPr="001A2BEC">
        <w:rPr>
          <w:rFonts w:ascii="Times New Roman" w:hAnsi="Times New Roman"/>
          <w:sz w:val="28"/>
          <w:szCs w:val="28"/>
          <w:lang w:val="uk-UA"/>
        </w:rPr>
        <w:t>перевага</w:t>
      </w:r>
      <w:r w:rsidR="009A0C9A">
        <w:rPr>
          <w:rFonts w:ascii="Times New Roman" w:hAnsi="Times New Roman"/>
          <w:sz w:val="28"/>
          <w:szCs w:val="28"/>
          <w:lang w:val="uk-UA"/>
        </w:rPr>
        <w:t xml:space="preserve"> </w:t>
      </w:r>
      <w:r w:rsidRPr="001A2BEC">
        <w:rPr>
          <w:rFonts w:ascii="Times New Roman" w:hAnsi="Times New Roman"/>
          <w:sz w:val="28"/>
          <w:szCs w:val="28"/>
          <w:lang w:val="uk-UA"/>
        </w:rPr>
        <w:t>надається</w:t>
      </w:r>
      <w:r w:rsidR="009A0C9A">
        <w:rPr>
          <w:rFonts w:ascii="Times New Roman" w:hAnsi="Times New Roman"/>
          <w:sz w:val="28"/>
          <w:szCs w:val="28"/>
          <w:lang w:val="uk-UA"/>
        </w:rPr>
        <w:t xml:space="preserve"> </w:t>
      </w:r>
      <w:r w:rsidRPr="001A2BEC">
        <w:rPr>
          <w:rFonts w:ascii="Times New Roman" w:hAnsi="Times New Roman"/>
          <w:sz w:val="28"/>
          <w:szCs w:val="28"/>
          <w:lang w:val="uk-UA"/>
        </w:rPr>
        <w:t>усному</w:t>
      </w:r>
      <w:r w:rsidRPr="00FC26ED">
        <w:rPr>
          <w:rFonts w:ascii="Times New Roman" w:hAnsi="Times New Roman"/>
          <w:sz w:val="28"/>
          <w:szCs w:val="28"/>
          <w:lang w:val="uk-UA"/>
        </w:rPr>
        <w:t xml:space="preserve"> та</w:t>
      </w:r>
      <w:r w:rsidR="009A0C9A">
        <w:rPr>
          <w:rFonts w:ascii="Times New Roman" w:hAnsi="Times New Roman"/>
          <w:sz w:val="28"/>
          <w:szCs w:val="28"/>
          <w:lang w:val="uk-UA"/>
        </w:rPr>
        <w:t xml:space="preserve"> </w:t>
      </w:r>
      <w:r w:rsidRPr="001A2BEC">
        <w:rPr>
          <w:rFonts w:ascii="Times New Roman" w:hAnsi="Times New Roman"/>
          <w:sz w:val="28"/>
          <w:szCs w:val="28"/>
          <w:lang w:val="uk-UA"/>
        </w:rPr>
        <w:t>письмовому</w:t>
      </w:r>
      <w:r w:rsidR="009A0C9A">
        <w:rPr>
          <w:rFonts w:ascii="Times New Roman" w:hAnsi="Times New Roman"/>
          <w:sz w:val="28"/>
          <w:szCs w:val="28"/>
          <w:lang w:val="uk-UA"/>
        </w:rPr>
        <w:t xml:space="preserve"> </w:t>
      </w:r>
      <w:r w:rsidRPr="001A2BEC">
        <w:rPr>
          <w:rFonts w:ascii="Times New Roman" w:hAnsi="Times New Roman"/>
          <w:sz w:val="28"/>
          <w:szCs w:val="28"/>
          <w:lang w:val="uk-UA"/>
        </w:rPr>
        <w:t>контролю.</w:t>
      </w:r>
    </w:p>
    <w:p w:rsidR="004274E0" w:rsidRPr="00FC26ED" w:rsidRDefault="004274E0" w:rsidP="0062261A">
      <w:pPr>
        <w:shd w:val="clear" w:color="auto" w:fill="FFFFFF"/>
        <w:ind w:firstLine="706"/>
        <w:jc w:val="center"/>
        <w:rPr>
          <w:rFonts w:ascii="Times New Roman" w:hAnsi="Times New Roman"/>
          <w:b/>
          <w:sz w:val="28"/>
          <w:szCs w:val="28"/>
          <w:u w:val="single"/>
          <w:lang w:val="uk-UA"/>
        </w:rPr>
      </w:pPr>
      <w:r w:rsidRPr="00FC26ED">
        <w:rPr>
          <w:rFonts w:ascii="Times New Roman" w:hAnsi="Times New Roman"/>
          <w:b/>
          <w:sz w:val="28"/>
          <w:szCs w:val="28"/>
          <w:u w:val="single"/>
          <w:lang w:val="uk-UA"/>
        </w:rPr>
        <w:t>Критерії оцінювання знань та вмінь студенів</w:t>
      </w:r>
    </w:p>
    <w:p w:rsidR="004274E0" w:rsidRPr="00FC26ED" w:rsidRDefault="004274E0" w:rsidP="0062261A">
      <w:pPr>
        <w:shd w:val="clear" w:color="auto" w:fill="FFFFFF"/>
        <w:ind w:firstLine="706"/>
        <w:jc w:val="center"/>
        <w:rPr>
          <w:rFonts w:ascii="Times New Roman" w:hAnsi="Times New Roman"/>
          <w:b/>
          <w:sz w:val="28"/>
          <w:szCs w:val="28"/>
          <w:lang w:val="uk-UA"/>
        </w:rPr>
      </w:pPr>
    </w:p>
    <w:p w:rsidR="004274E0" w:rsidRPr="00FC26ED" w:rsidRDefault="004274E0" w:rsidP="0062261A">
      <w:pPr>
        <w:ind w:firstLine="709"/>
        <w:jc w:val="both"/>
        <w:rPr>
          <w:rFonts w:ascii="Times New Roman" w:hAnsi="Times New Roman"/>
          <w:sz w:val="28"/>
          <w:szCs w:val="28"/>
          <w:lang w:val="uk-UA"/>
        </w:rPr>
      </w:pPr>
      <w:r w:rsidRPr="00FC26ED">
        <w:rPr>
          <w:rFonts w:ascii="Times New Roman" w:hAnsi="Times New Roman"/>
          <w:sz w:val="28"/>
          <w:szCs w:val="28"/>
          <w:lang w:val="uk-UA"/>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FC26ED">
        <w:rPr>
          <w:rFonts w:ascii="Times New Roman" w:hAnsi="Times New Roman"/>
          <w:sz w:val="28"/>
          <w:szCs w:val="28"/>
          <w:lang w:val="en-US"/>
        </w:rPr>
        <w:t>ECTS</w:t>
      </w:r>
      <w:r w:rsidRPr="00FC26ED">
        <w:rPr>
          <w:rFonts w:ascii="Times New Roman" w:hAnsi="Times New Roman"/>
          <w:sz w:val="28"/>
          <w:szCs w:val="28"/>
          <w:lang w:val="uk-UA"/>
        </w:rPr>
        <w:t>.</w:t>
      </w:r>
    </w:p>
    <w:p w:rsidR="004274E0" w:rsidRPr="00FC26ED" w:rsidRDefault="004274E0" w:rsidP="0062261A">
      <w:pPr>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274E0" w:rsidRPr="002D470B" w:rsidTr="00587E3B">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uk-UA"/>
              </w:rPr>
              <w:t xml:space="preserve">Оцінка за шкалою </w:t>
            </w:r>
            <w:r w:rsidRPr="002D470B">
              <w:rPr>
                <w:rFonts w:ascii="Times New Roman" w:hAnsi="Times New Roman"/>
                <w:sz w:val="28"/>
                <w:szCs w:val="28"/>
                <w:lang w:val="en-US"/>
              </w:rPr>
              <w:t>ECTS</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Оцінка за бальною шкалою, що використовується в Херсонському державному університеті</w:t>
            </w:r>
          </w:p>
        </w:tc>
        <w:tc>
          <w:tcPr>
            <w:tcW w:w="3191"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Оцінка за національною шкалою</w:t>
            </w:r>
          </w:p>
        </w:tc>
      </w:tr>
      <w:tr w:rsidR="004274E0" w:rsidRPr="002D470B" w:rsidTr="00587E3B">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А</w:t>
            </w:r>
          </w:p>
        </w:tc>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en-US"/>
              </w:rPr>
              <w:t>5</w:t>
            </w:r>
          </w:p>
        </w:tc>
        <w:tc>
          <w:tcPr>
            <w:tcW w:w="3191"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Відмінно</w:t>
            </w:r>
          </w:p>
        </w:tc>
      </w:tr>
      <w:tr w:rsidR="004274E0" w:rsidRPr="002D470B" w:rsidTr="00587E3B">
        <w:trPr>
          <w:cantSplit/>
        </w:trPr>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В</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4</w:t>
            </w:r>
          </w:p>
        </w:tc>
        <w:tc>
          <w:tcPr>
            <w:tcW w:w="3191" w:type="dxa"/>
            <w:vMerge w:val="restart"/>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Добре</w:t>
            </w:r>
          </w:p>
        </w:tc>
      </w:tr>
      <w:tr w:rsidR="004274E0" w:rsidRPr="002D470B" w:rsidTr="00587E3B">
        <w:trPr>
          <w:cantSplit/>
        </w:trPr>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С</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4</w:t>
            </w:r>
          </w:p>
        </w:tc>
        <w:tc>
          <w:tcPr>
            <w:tcW w:w="0" w:type="auto"/>
            <w:vMerge/>
            <w:vAlign w:val="center"/>
          </w:tcPr>
          <w:p w:rsidR="004274E0" w:rsidRPr="002D470B" w:rsidRDefault="004274E0" w:rsidP="00587E3B">
            <w:pPr>
              <w:rPr>
                <w:rFonts w:ascii="Times New Roman" w:hAnsi="Times New Roman"/>
                <w:sz w:val="28"/>
                <w:szCs w:val="28"/>
                <w:lang w:val="uk-UA"/>
              </w:rPr>
            </w:pPr>
          </w:p>
        </w:tc>
      </w:tr>
      <w:tr w:rsidR="004274E0" w:rsidRPr="002D470B" w:rsidTr="00587E3B">
        <w:trPr>
          <w:cantSplit/>
        </w:trPr>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en-US"/>
              </w:rPr>
              <w:t>D</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3</w:t>
            </w:r>
          </w:p>
        </w:tc>
        <w:tc>
          <w:tcPr>
            <w:tcW w:w="3191" w:type="dxa"/>
            <w:vMerge w:val="restart"/>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Задовільно</w:t>
            </w:r>
          </w:p>
        </w:tc>
      </w:tr>
      <w:tr w:rsidR="004274E0" w:rsidRPr="002D470B" w:rsidTr="00587E3B">
        <w:trPr>
          <w:cantSplit/>
        </w:trPr>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en-US"/>
              </w:rPr>
              <w:t>E</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3</w:t>
            </w:r>
          </w:p>
        </w:tc>
        <w:tc>
          <w:tcPr>
            <w:tcW w:w="0" w:type="auto"/>
            <w:vMerge/>
            <w:vAlign w:val="center"/>
          </w:tcPr>
          <w:p w:rsidR="004274E0" w:rsidRPr="002D470B" w:rsidRDefault="004274E0" w:rsidP="00587E3B">
            <w:pPr>
              <w:rPr>
                <w:rFonts w:ascii="Times New Roman" w:hAnsi="Times New Roman"/>
                <w:sz w:val="28"/>
                <w:szCs w:val="28"/>
                <w:lang w:val="uk-UA"/>
              </w:rPr>
            </w:pPr>
          </w:p>
        </w:tc>
      </w:tr>
      <w:tr w:rsidR="004274E0" w:rsidRPr="002D470B" w:rsidTr="00587E3B">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en-US"/>
              </w:rPr>
              <w:t>X</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2</w:t>
            </w:r>
          </w:p>
        </w:tc>
        <w:tc>
          <w:tcPr>
            <w:tcW w:w="3191"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незадовільно з можливістю повторного складання</w:t>
            </w:r>
          </w:p>
        </w:tc>
      </w:tr>
      <w:tr w:rsidR="004274E0" w:rsidRPr="002D470B" w:rsidTr="00587E3B">
        <w:tc>
          <w:tcPr>
            <w:tcW w:w="3190" w:type="dxa"/>
            <w:vAlign w:val="center"/>
          </w:tcPr>
          <w:p w:rsidR="004274E0" w:rsidRPr="002D470B" w:rsidRDefault="004274E0" w:rsidP="00587E3B">
            <w:pPr>
              <w:jc w:val="center"/>
              <w:rPr>
                <w:rFonts w:ascii="Times New Roman" w:hAnsi="Times New Roman"/>
                <w:sz w:val="28"/>
                <w:szCs w:val="28"/>
                <w:lang w:val="en-US"/>
              </w:rPr>
            </w:pPr>
            <w:r w:rsidRPr="002D470B">
              <w:rPr>
                <w:rFonts w:ascii="Times New Roman" w:hAnsi="Times New Roman"/>
                <w:sz w:val="28"/>
                <w:szCs w:val="28"/>
                <w:lang w:val="en-US"/>
              </w:rPr>
              <w:t>F</w:t>
            </w:r>
          </w:p>
        </w:tc>
        <w:tc>
          <w:tcPr>
            <w:tcW w:w="3190"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1</w:t>
            </w:r>
          </w:p>
        </w:tc>
        <w:tc>
          <w:tcPr>
            <w:tcW w:w="3191" w:type="dxa"/>
            <w:vAlign w:val="center"/>
          </w:tcPr>
          <w:p w:rsidR="004274E0" w:rsidRPr="002D470B" w:rsidRDefault="004274E0" w:rsidP="00587E3B">
            <w:pPr>
              <w:jc w:val="center"/>
              <w:rPr>
                <w:rFonts w:ascii="Times New Roman" w:hAnsi="Times New Roman"/>
                <w:sz w:val="28"/>
                <w:szCs w:val="28"/>
                <w:lang w:val="uk-UA"/>
              </w:rPr>
            </w:pPr>
            <w:r w:rsidRPr="002D470B">
              <w:rPr>
                <w:rFonts w:ascii="Times New Roman" w:hAnsi="Times New Roman"/>
                <w:sz w:val="28"/>
                <w:szCs w:val="28"/>
                <w:lang w:val="uk-UA"/>
              </w:rPr>
              <w:t>незадовільно з обов’язковим повторним вивченням дисципліни</w:t>
            </w:r>
          </w:p>
        </w:tc>
      </w:tr>
    </w:tbl>
    <w:p w:rsidR="004274E0" w:rsidRPr="009A0C9A" w:rsidRDefault="004274E0" w:rsidP="009A0C9A">
      <w:pPr>
        <w:rPr>
          <w:rFonts w:ascii="Times New Roman" w:hAnsi="Times New Roman"/>
          <w:b/>
          <w:bCs/>
          <w:sz w:val="28"/>
          <w:szCs w:val="28"/>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2"/>
        <w:gridCol w:w="7642"/>
      </w:tblGrid>
      <w:tr w:rsidR="004274E0" w:rsidRPr="002D470B" w:rsidTr="00587E3B">
        <w:tc>
          <w:tcPr>
            <w:tcW w:w="1892" w:type="dxa"/>
          </w:tcPr>
          <w:p w:rsidR="004274E0" w:rsidRPr="002D470B" w:rsidRDefault="004274E0" w:rsidP="00587E3B">
            <w:pPr>
              <w:tabs>
                <w:tab w:val="left" w:pos="708"/>
                <w:tab w:val="left" w:pos="1728"/>
                <w:tab w:val="left" w:pos="9571"/>
              </w:tabs>
              <w:ind w:right="-288"/>
              <w:jc w:val="both"/>
              <w:rPr>
                <w:rFonts w:ascii="Times New Roman" w:hAnsi="Times New Roman"/>
                <w:sz w:val="28"/>
                <w:szCs w:val="28"/>
                <w:lang w:val="en-US"/>
              </w:rPr>
            </w:pPr>
            <w:r w:rsidRPr="002D470B">
              <w:rPr>
                <w:rFonts w:ascii="Times New Roman" w:hAnsi="Times New Roman"/>
                <w:sz w:val="28"/>
                <w:szCs w:val="28"/>
                <w:lang w:val="uk-UA"/>
              </w:rPr>
              <w:t xml:space="preserve">А 5 </w:t>
            </w:r>
            <w:r w:rsidRPr="002D470B">
              <w:rPr>
                <w:rFonts w:ascii="Times New Roman" w:hAnsi="Times New Roman"/>
                <w:sz w:val="28"/>
                <w:szCs w:val="28"/>
                <w:lang w:val="en-US"/>
              </w:rPr>
              <w:t>(</w:t>
            </w:r>
            <w:r w:rsidRPr="002D470B">
              <w:rPr>
                <w:rFonts w:ascii="Times New Roman" w:hAnsi="Times New Roman"/>
                <w:sz w:val="28"/>
                <w:szCs w:val="28"/>
                <w:lang w:val="uk-UA"/>
              </w:rPr>
              <w:t>відмінно</w:t>
            </w:r>
            <w:r w:rsidRPr="002D470B">
              <w:rPr>
                <w:rFonts w:ascii="Times New Roman" w:hAnsi="Times New Roman"/>
                <w:sz w:val="28"/>
                <w:szCs w:val="28"/>
                <w:lang w:val="en-US"/>
              </w:rPr>
              <w:t>)</w:t>
            </w:r>
          </w:p>
        </w:tc>
        <w:tc>
          <w:tcPr>
            <w:tcW w:w="771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має глибокі міцні і системні знання з усього курсу, може чітко сформулювати дефініції, використовуючи загальнолінгвістичну та перекладознавчу термінологію, вільно володіє понятійним апаратом, знає основні проблеми навчальної дисципліни, її мету та завдання. Вміє застосовувати здобуті теоретичні знання при доперекладацькому аналізі текстів різних типів. Не допускає помилок в усній та писемній формах мовлення.</w:t>
            </w:r>
          </w:p>
        </w:tc>
      </w:tr>
      <w:tr w:rsidR="004274E0" w:rsidRPr="002D470B" w:rsidTr="00587E3B">
        <w:tc>
          <w:tcPr>
            <w:tcW w:w="189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В 4 (добре)</w:t>
            </w:r>
          </w:p>
        </w:tc>
        <w:tc>
          <w:tcPr>
            <w:tcW w:w="771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має міцні ґрунтовні знання, виконує практичну роботу без помилок, але може допустити неточності в формулюванні, незначні мовленнєві помилки в наведених прикладах.</w:t>
            </w:r>
          </w:p>
        </w:tc>
      </w:tr>
      <w:tr w:rsidR="004274E0" w:rsidRPr="002D470B" w:rsidTr="00587E3B">
        <w:tc>
          <w:tcPr>
            <w:tcW w:w="1892" w:type="dxa"/>
          </w:tcPr>
          <w:p w:rsidR="004274E0" w:rsidRPr="002D470B" w:rsidRDefault="004274E0" w:rsidP="00587E3B">
            <w:pPr>
              <w:tabs>
                <w:tab w:val="left" w:pos="708"/>
                <w:tab w:val="left" w:pos="1728"/>
                <w:tab w:val="left" w:pos="9571"/>
              </w:tabs>
              <w:jc w:val="both"/>
              <w:rPr>
                <w:rFonts w:ascii="Times New Roman" w:hAnsi="Times New Roman"/>
                <w:sz w:val="28"/>
                <w:szCs w:val="28"/>
                <w:lang w:val="en-US"/>
              </w:rPr>
            </w:pPr>
            <w:r w:rsidRPr="002D470B">
              <w:rPr>
                <w:rFonts w:ascii="Times New Roman" w:hAnsi="Times New Roman"/>
                <w:sz w:val="28"/>
                <w:szCs w:val="28"/>
                <w:lang w:val="uk-UA"/>
              </w:rPr>
              <w:t>С 4 (добре)</w:t>
            </w:r>
          </w:p>
        </w:tc>
        <w:tc>
          <w:tcPr>
            <w:tcW w:w="771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знає програмний матеріал повністю, має практичні навички використання основних концепцій курсу, але не вміє самостійно мислити, не може вийти за межі теми.</w:t>
            </w:r>
          </w:p>
        </w:tc>
      </w:tr>
      <w:tr w:rsidR="004274E0" w:rsidRPr="002D470B" w:rsidTr="00587E3B">
        <w:tc>
          <w:tcPr>
            <w:tcW w:w="189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en-US"/>
              </w:rPr>
              <w:t>D E</w:t>
            </w:r>
          </w:p>
          <w:p w:rsidR="004274E0" w:rsidRPr="002D470B" w:rsidRDefault="004274E0" w:rsidP="00587E3B">
            <w:pPr>
              <w:tabs>
                <w:tab w:val="left" w:pos="708"/>
                <w:tab w:val="left" w:pos="1728"/>
                <w:tab w:val="left" w:pos="9571"/>
              </w:tabs>
              <w:jc w:val="both"/>
              <w:rPr>
                <w:rFonts w:ascii="Times New Roman" w:hAnsi="Times New Roman"/>
                <w:spacing w:val="-6"/>
                <w:sz w:val="28"/>
                <w:szCs w:val="28"/>
                <w:lang w:val="uk-UA"/>
              </w:rPr>
            </w:pPr>
            <w:r w:rsidRPr="002D470B">
              <w:rPr>
                <w:rFonts w:ascii="Times New Roman" w:hAnsi="Times New Roman"/>
                <w:spacing w:val="-6"/>
                <w:sz w:val="28"/>
                <w:szCs w:val="28"/>
                <w:lang w:val="uk-UA"/>
              </w:rPr>
              <w:t>3 (задовільно)</w:t>
            </w:r>
          </w:p>
        </w:tc>
        <w:tc>
          <w:tcPr>
            <w:tcW w:w="7712" w:type="dxa"/>
          </w:tcPr>
          <w:p w:rsidR="004274E0" w:rsidRPr="009A0C9A"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знає основні теми курсу, має загальне уявлення про текст та проблеми його перекладу, але його знання мають загальний характер, іноді непідкріплені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4274E0" w:rsidRPr="002D470B" w:rsidTr="00587E3B">
        <w:tc>
          <w:tcPr>
            <w:tcW w:w="1892" w:type="dxa"/>
          </w:tcPr>
          <w:p w:rsidR="004274E0" w:rsidRPr="002D470B" w:rsidRDefault="004274E0" w:rsidP="00587E3B">
            <w:pPr>
              <w:tabs>
                <w:tab w:val="left" w:pos="708"/>
                <w:tab w:val="left" w:pos="1728"/>
                <w:tab w:val="left" w:pos="9571"/>
              </w:tabs>
              <w:rPr>
                <w:rFonts w:ascii="Times New Roman" w:hAnsi="Times New Roman"/>
                <w:sz w:val="28"/>
                <w:szCs w:val="28"/>
                <w:lang w:val="uk-UA"/>
              </w:rPr>
            </w:pPr>
            <w:r w:rsidRPr="002D470B">
              <w:rPr>
                <w:rFonts w:ascii="Times New Roman" w:hAnsi="Times New Roman"/>
                <w:sz w:val="28"/>
                <w:szCs w:val="28"/>
                <w:lang w:val="uk-UA"/>
              </w:rPr>
              <w:t xml:space="preserve">Х 2 </w:t>
            </w:r>
            <w:r w:rsidRPr="002D470B">
              <w:rPr>
                <w:rFonts w:ascii="Times New Roman" w:hAnsi="Times New Roman"/>
                <w:spacing w:val="-6"/>
                <w:sz w:val="28"/>
                <w:szCs w:val="28"/>
                <w:lang w:val="uk-UA"/>
              </w:rPr>
              <w:t xml:space="preserve">(незадовільно) </w:t>
            </w:r>
            <w:r w:rsidRPr="002D470B">
              <w:rPr>
                <w:rFonts w:ascii="Times New Roman" w:hAnsi="Times New Roman"/>
                <w:sz w:val="28"/>
                <w:szCs w:val="28"/>
                <w:lang w:val="uk-UA"/>
              </w:rPr>
              <w:t>з можливістю повторного складання</w:t>
            </w:r>
          </w:p>
        </w:tc>
        <w:tc>
          <w:tcPr>
            <w:tcW w:w="771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4274E0" w:rsidRPr="002D470B" w:rsidTr="00587E3B">
        <w:tc>
          <w:tcPr>
            <w:tcW w:w="1892" w:type="dxa"/>
          </w:tcPr>
          <w:p w:rsidR="004274E0" w:rsidRPr="002D470B" w:rsidRDefault="004274E0" w:rsidP="00587E3B">
            <w:pPr>
              <w:tabs>
                <w:tab w:val="left" w:pos="708"/>
                <w:tab w:val="left" w:pos="1728"/>
                <w:tab w:val="left" w:pos="9571"/>
              </w:tabs>
              <w:rPr>
                <w:rFonts w:ascii="Times New Roman" w:hAnsi="Times New Roman"/>
                <w:sz w:val="28"/>
                <w:szCs w:val="28"/>
                <w:lang w:val="uk-UA"/>
              </w:rPr>
            </w:pPr>
            <w:r w:rsidRPr="002D470B">
              <w:rPr>
                <w:rFonts w:ascii="Times New Roman" w:hAnsi="Times New Roman"/>
                <w:sz w:val="28"/>
                <w:szCs w:val="28"/>
                <w:lang w:val="en-US"/>
              </w:rPr>
              <w:t>F</w:t>
            </w:r>
            <w:r w:rsidRPr="002D470B">
              <w:rPr>
                <w:rFonts w:ascii="Times New Roman" w:hAnsi="Times New Roman"/>
                <w:sz w:val="28"/>
                <w:szCs w:val="28"/>
                <w:lang w:val="uk-UA"/>
              </w:rPr>
              <w:t>1 (незадовільно) з обов’язковим повторним вивченням дисципліни</w:t>
            </w:r>
          </w:p>
        </w:tc>
        <w:tc>
          <w:tcPr>
            <w:tcW w:w="7712" w:type="dxa"/>
          </w:tcPr>
          <w:p w:rsidR="004274E0" w:rsidRPr="002D470B" w:rsidRDefault="004274E0" w:rsidP="00587E3B">
            <w:pPr>
              <w:tabs>
                <w:tab w:val="left" w:pos="708"/>
                <w:tab w:val="left" w:pos="1728"/>
                <w:tab w:val="left" w:pos="9571"/>
              </w:tabs>
              <w:jc w:val="both"/>
              <w:rPr>
                <w:rFonts w:ascii="Times New Roman" w:hAnsi="Times New Roman"/>
                <w:sz w:val="28"/>
                <w:szCs w:val="28"/>
                <w:lang w:val="uk-UA"/>
              </w:rPr>
            </w:pPr>
            <w:r w:rsidRPr="002D470B">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4274E0" w:rsidRPr="00FC26ED" w:rsidRDefault="004274E0" w:rsidP="0062261A">
      <w:pPr>
        <w:spacing w:line="360" w:lineRule="auto"/>
        <w:ind w:left="357"/>
        <w:jc w:val="both"/>
        <w:rPr>
          <w:rFonts w:ascii="Times New Roman" w:hAnsi="Times New Roman"/>
          <w:sz w:val="28"/>
          <w:szCs w:val="28"/>
          <w:lang w:val="uk-UA"/>
        </w:rPr>
      </w:pPr>
    </w:p>
    <w:p w:rsidR="004274E0" w:rsidRPr="00FC26ED" w:rsidRDefault="004274E0" w:rsidP="0062261A">
      <w:pPr>
        <w:spacing w:line="360" w:lineRule="auto"/>
        <w:jc w:val="center"/>
        <w:rPr>
          <w:rFonts w:ascii="Times New Roman" w:hAnsi="Times New Roman"/>
          <w:b/>
          <w:sz w:val="28"/>
          <w:szCs w:val="28"/>
          <w:lang w:val="uk-UA"/>
        </w:rPr>
      </w:pPr>
    </w:p>
    <w:p w:rsidR="004274E0" w:rsidRPr="00FC26ED" w:rsidRDefault="004274E0" w:rsidP="0062261A">
      <w:pPr>
        <w:spacing w:line="360" w:lineRule="auto"/>
        <w:jc w:val="center"/>
        <w:rPr>
          <w:rFonts w:ascii="Times New Roman" w:hAnsi="Times New Roman"/>
          <w:b/>
          <w:sz w:val="28"/>
          <w:szCs w:val="28"/>
          <w:lang w:val="uk-UA"/>
        </w:rPr>
      </w:pPr>
      <w:r w:rsidRPr="00FC26ED">
        <w:rPr>
          <w:rFonts w:ascii="Times New Roman" w:hAnsi="Times New Roman"/>
          <w:b/>
          <w:sz w:val="28"/>
          <w:szCs w:val="28"/>
          <w:lang w:val="uk-UA"/>
        </w:rPr>
        <w:t>Список рекомендованої літератури</w:t>
      </w:r>
    </w:p>
    <w:p w:rsidR="004274E0" w:rsidRPr="00FC26ED" w:rsidRDefault="004274E0" w:rsidP="0062261A">
      <w:pPr>
        <w:spacing w:line="360" w:lineRule="auto"/>
        <w:ind w:left="717"/>
        <w:jc w:val="center"/>
        <w:rPr>
          <w:rFonts w:ascii="Times New Roman" w:hAnsi="Times New Roman"/>
          <w:b/>
          <w:sz w:val="28"/>
          <w:szCs w:val="28"/>
          <w:u w:val="single"/>
          <w:lang w:val="uk-UA"/>
        </w:rPr>
      </w:pPr>
      <w:r w:rsidRPr="00FC26ED">
        <w:rPr>
          <w:rFonts w:ascii="Times New Roman" w:hAnsi="Times New Roman"/>
          <w:b/>
          <w:sz w:val="28"/>
          <w:szCs w:val="28"/>
          <w:u w:val="single"/>
          <w:lang w:val="uk-UA"/>
        </w:rPr>
        <w:t>Основна література</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 xml:space="preserve">Карабан В.І., Борисова О.В., Колодій Б.М., Кузьміна К.А. Попередження інтерференції мови оригіналу в перекладі (вибрані граматичні та лексичні проблеми перекладу з української мови на англійську) / Навчальний посібник. – Вінниця, Нова книга, 2003. – 208 с. </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 xml:space="preserve">Максімов С.Є. Усний двосторонній переклад (англійська та українська мови). Теорія та практика усного двостороннього перекладу для студентів факультету перекладачів: Навчальний посібник. Видання друге, виправлене та доповнене. – К.: Ленвіт, 2007. – 416 с. </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Миньяр-Белоручев Р.К. Последовательный</w:t>
      </w:r>
      <w:r w:rsidR="009A0C9A">
        <w:rPr>
          <w:rFonts w:ascii="Times New Roman" w:hAnsi="Times New Roman"/>
          <w:sz w:val="28"/>
          <w:szCs w:val="28"/>
          <w:lang w:val="uk-UA"/>
        </w:rPr>
        <w:t xml:space="preserve"> </w:t>
      </w:r>
      <w:r w:rsidRPr="00FC26ED">
        <w:rPr>
          <w:rFonts w:ascii="Times New Roman" w:hAnsi="Times New Roman"/>
          <w:sz w:val="28"/>
          <w:szCs w:val="28"/>
          <w:lang w:val="uk-UA"/>
        </w:rPr>
        <w:t>перевод. Воениздат, 1999. – 288 с.</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 xml:space="preserve">Нестеренко Н.М. </w:t>
      </w:r>
      <w:r w:rsidRPr="00FC26ED">
        <w:rPr>
          <w:rFonts w:ascii="Times New Roman" w:hAnsi="Times New Roman"/>
          <w:sz w:val="28"/>
          <w:szCs w:val="28"/>
          <w:lang w:val="en-US"/>
        </w:rPr>
        <w:t>A</w:t>
      </w:r>
      <w:r w:rsidR="009A0C9A">
        <w:rPr>
          <w:rFonts w:ascii="Times New Roman" w:hAnsi="Times New Roman"/>
          <w:sz w:val="28"/>
          <w:szCs w:val="28"/>
          <w:lang w:val="uk-UA"/>
        </w:rPr>
        <w:t xml:space="preserve"> </w:t>
      </w:r>
      <w:r w:rsidRPr="00FC26ED">
        <w:rPr>
          <w:rFonts w:ascii="Times New Roman" w:hAnsi="Times New Roman"/>
          <w:sz w:val="28"/>
          <w:szCs w:val="28"/>
          <w:lang w:val="en-US"/>
        </w:rPr>
        <w:t>Course</w:t>
      </w:r>
      <w:r w:rsidR="009A0C9A">
        <w:rPr>
          <w:rFonts w:ascii="Times New Roman" w:hAnsi="Times New Roman"/>
          <w:sz w:val="28"/>
          <w:szCs w:val="28"/>
          <w:lang w:val="uk-UA"/>
        </w:rPr>
        <w:t xml:space="preserve"> </w:t>
      </w:r>
      <w:r w:rsidRPr="00FC26ED">
        <w:rPr>
          <w:rFonts w:ascii="Times New Roman" w:hAnsi="Times New Roman"/>
          <w:sz w:val="28"/>
          <w:szCs w:val="28"/>
          <w:lang w:val="en-US"/>
        </w:rPr>
        <w:t>in</w:t>
      </w:r>
      <w:r w:rsidR="009A0C9A">
        <w:rPr>
          <w:rFonts w:ascii="Times New Roman" w:hAnsi="Times New Roman"/>
          <w:sz w:val="28"/>
          <w:szCs w:val="28"/>
          <w:lang w:val="uk-UA"/>
        </w:rPr>
        <w:t xml:space="preserve"> </w:t>
      </w:r>
      <w:r w:rsidRPr="00FC26ED">
        <w:rPr>
          <w:rFonts w:ascii="Times New Roman" w:hAnsi="Times New Roman"/>
          <w:sz w:val="28"/>
          <w:szCs w:val="28"/>
          <w:lang w:val="en-US"/>
        </w:rPr>
        <w:t>Interpreting</w:t>
      </w:r>
      <w:r w:rsidR="009A0C9A">
        <w:rPr>
          <w:rFonts w:ascii="Times New Roman" w:hAnsi="Times New Roman"/>
          <w:sz w:val="28"/>
          <w:szCs w:val="28"/>
          <w:lang w:val="uk-UA"/>
        </w:rPr>
        <w:t xml:space="preserve"> </w:t>
      </w:r>
      <w:r w:rsidRPr="00FC26ED">
        <w:rPr>
          <w:rFonts w:ascii="Times New Roman" w:hAnsi="Times New Roman"/>
          <w:sz w:val="28"/>
          <w:szCs w:val="28"/>
          <w:lang w:val="en-US"/>
        </w:rPr>
        <w:t>and</w:t>
      </w:r>
      <w:r w:rsidR="009A0C9A">
        <w:rPr>
          <w:rFonts w:ascii="Times New Roman" w:hAnsi="Times New Roman"/>
          <w:sz w:val="28"/>
          <w:szCs w:val="28"/>
          <w:lang w:val="uk-UA"/>
        </w:rPr>
        <w:t xml:space="preserve"> </w:t>
      </w:r>
      <w:r w:rsidRPr="00FC26ED">
        <w:rPr>
          <w:rFonts w:ascii="Times New Roman" w:hAnsi="Times New Roman"/>
          <w:sz w:val="28"/>
          <w:szCs w:val="28"/>
          <w:lang w:val="en-US"/>
        </w:rPr>
        <w:t>Translation</w:t>
      </w:r>
      <w:r w:rsidRPr="00FC26ED">
        <w:rPr>
          <w:rFonts w:ascii="Times New Roman" w:hAnsi="Times New Roman"/>
          <w:sz w:val="28"/>
          <w:szCs w:val="28"/>
          <w:lang w:val="uk-UA"/>
        </w:rPr>
        <w:t>. Посібник для студентів та викладачів вищих навчальних закладів. – Вінниця: Нова Книга, 2004. – 240 с.</w:t>
      </w:r>
    </w:p>
    <w:p w:rsidR="004274E0" w:rsidRPr="00FC26ED" w:rsidRDefault="004274E0" w:rsidP="0062261A">
      <w:pPr>
        <w:pStyle w:val="aa"/>
        <w:numPr>
          <w:ilvl w:val="0"/>
          <w:numId w:val="18"/>
        </w:numPr>
        <w:shd w:val="clear" w:color="auto" w:fill="FFFFFF"/>
        <w:spacing w:after="0" w:line="360" w:lineRule="auto"/>
        <w:ind w:left="644"/>
        <w:jc w:val="both"/>
        <w:rPr>
          <w:rFonts w:ascii="Times New Roman" w:hAnsi="Times New Roman"/>
          <w:sz w:val="28"/>
          <w:szCs w:val="28"/>
          <w:lang w:val="uk-UA"/>
        </w:rPr>
      </w:pPr>
      <w:r w:rsidRPr="00FC26ED">
        <w:rPr>
          <w:rFonts w:ascii="Times New Roman" w:hAnsi="Times New Roman"/>
          <w:sz w:val="28"/>
          <w:szCs w:val="28"/>
          <w:lang w:val="uk-UA"/>
        </w:rPr>
        <w:t>Ольховська А.С. Синхронний переклад у суспільно-політичній сфері: навчальний посібник для студентів вищих навчальних закладів за спеціальністю «Переклад» (англійська мова) – Харків : ХНУ імені В.Н. Каразіна, 2014. – 156 с.</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Ребрій О.В. Основи перекладацького скоропису. Навчальний посібник./ За ред. Л.М. Черноватого і В.І. Карабана. – Вінниця: Нова Книга, 2006. – 152 с.</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Черноватий Л.М., Карабан В.І., Ганічева Т.В., Ліпко І.П. Переклад англомовної громадсько-політичної літератури. Міжнародні конвенції у галузі прав людини. / За редакцією Л.М. Черноватого і В.І. Карабана. Навчальний посібник. – Вінниця: Нова Книга, 2006. – 272 с.</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 xml:space="preserve">Черноватий Л.М., Карабан В.І., Омелянчук О.О. Переклад англомовної технічної літератури. Елетричне та електронне побутове устаткування. Офісне устаткування. Комунікаційне устаткування. Виробництво та </w:t>
      </w:r>
      <w:r w:rsidRPr="00FC26ED">
        <w:rPr>
          <w:rFonts w:ascii="Times New Roman" w:hAnsi="Times New Roman"/>
          <w:sz w:val="28"/>
          <w:szCs w:val="28"/>
          <w:lang w:val="uk-UA"/>
        </w:rPr>
        <w:lastRenderedPageBreak/>
        <w:t>обробка металу. /За редакцією Л.М. Черноватого і В.І. Карабана. Навчальний посібник. – Вінниця: Нова Книга, 2006. – 296 с.</w:t>
      </w:r>
    </w:p>
    <w:p w:rsidR="004274E0" w:rsidRPr="00081656"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en-US"/>
        </w:rPr>
        <w:t>VOA</w:t>
      </w:r>
      <w:r w:rsidRPr="00FC26ED">
        <w:rPr>
          <w:rFonts w:ascii="Times New Roman" w:hAnsi="Times New Roman"/>
          <w:sz w:val="28"/>
          <w:szCs w:val="28"/>
          <w:lang w:val="uk-UA"/>
        </w:rPr>
        <w:t xml:space="preserve"> (</w:t>
      </w:r>
      <w:r w:rsidRPr="00FC26ED">
        <w:rPr>
          <w:rFonts w:ascii="Times New Roman" w:hAnsi="Times New Roman"/>
          <w:sz w:val="28"/>
          <w:szCs w:val="28"/>
          <w:lang w:val="en-US"/>
        </w:rPr>
        <w:t>voiceofAmerica</w:t>
      </w:r>
      <w:r w:rsidRPr="00FC26ED">
        <w:rPr>
          <w:rFonts w:ascii="Times New Roman" w:hAnsi="Times New Roman"/>
          <w:sz w:val="28"/>
          <w:szCs w:val="28"/>
          <w:lang w:val="uk-UA"/>
        </w:rPr>
        <w:t xml:space="preserve">) </w:t>
      </w:r>
      <w:r w:rsidRPr="00FC26ED">
        <w:rPr>
          <w:rFonts w:ascii="Times New Roman" w:hAnsi="Times New Roman"/>
          <w:sz w:val="28"/>
          <w:szCs w:val="28"/>
          <w:lang w:val="en-US"/>
        </w:rPr>
        <w:t>SpecialEnglish</w:t>
      </w:r>
      <w:r w:rsidRPr="00FC26ED">
        <w:rPr>
          <w:rFonts w:ascii="Times New Roman" w:hAnsi="Times New Roman"/>
          <w:sz w:val="28"/>
          <w:szCs w:val="28"/>
          <w:lang w:val="uk-UA"/>
        </w:rPr>
        <w:t xml:space="preserve"> – режим доступу: </w:t>
      </w:r>
      <w:hyperlink r:id="rId7" w:history="1">
        <w:r w:rsidRPr="00081656">
          <w:rPr>
            <w:rStyle w:val="ab"/>
            <w:rFonts w:ascii="Times New Roman" w:hAnsi="Times New Roman"/>
            <w:color w:val="auto"/>
            <w:sz w:val="28"/>
            <w:szCs w:val="28"/>
            <w:lang w:val="en-US"/>
          </w:rPr>
          <w:t>http</w:t>
        </w:r>
        <w:r w:rsidRPr="00081656">
          <w:rPr>
            <w:rStyle w:val="ab"/>
            <w:rFonts w:ascii="Times New Roman" w:hAnsi="Times New Roman"/>
            <w:color w:val="auto"/>
            <w:sz w:val="28"/>
            <w:szCs w:val="28"/>
            <w:lang w:val="uk-UA"/>
          </w:rPr>
          <w:t>://</w:t>
        </w:r>
        <w:r w:rsidRPr="00081656">
          <w:rPr>
            <w:rStyle w:val="ab"/>
            <w:rFonts w:ascii="Times New Roman" w:hAnsi="Times New Roman"/>
            <w:color w:val="auto"/>
            <w:sz w:val="28"/>
            <w:szCs w:val="28"/>
            <w:lang w:val="en-US"/>
          </w:rPr>
          <w:t>learningenglish.voanews.com/</w:t>
        </w:r>
      </w:hyperlink>
    </w:p>
    <w:p w:rsidR="004274E0" w:rsidRPr="00081656"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081656">
        <w:rPr>
          <w:rFonts w:ascii="Times New Roman" w:hAnsi="Times New Roman"/>
          <w:sz w:val="28"/>
          <w:szCs w:val="28"/>
          <w:lang w:val="en-US"/>
        </w:rPr>
        <w:t>TedTalks</w:t>
      </w:r>
      <w:r w:rsidRPr="00081656">
        <w:rPr>
          <w:rFonts w:ascii="Times New Roman" w:hAnsi="Times New Roman"/>
          <w:sz w:val="28"/>
          <w:szCs w:val="28"/>
          <w:lang w:val="uk-UA"/>
        </w:rPr>
        <w:t xml:space="preserve">. </w:t>
      </w:r>
      <w:r w:rsidRPr="00081656">
        <w:rPr>
          <w:rFonts w:ascii="Times New Roman" w:hAnsi="Times New Roman"/>
          <w:sz w:val="28"/>
          <w:szCs w:val="28"/>
          <w:lang w:val="en-US"/>
        </w:rPr>
        <w:t>Ideasworthspreading</w:t>
      </w:r>
      <w:r w:rsidRPr="00081656">
        <w:rPr>
          <w:rFonts w:ascii="Times New Roman" w:hAnsi="Times New Roman"/>
          <w:sz w:val="28"/>
          <w:szCs w:val="28"/>
          <w:lang w:val="uk-UA"/>
        </w:rPr>
        <w:t xml:space="preserve">. </w:t>
      </w:r>
      <w:r w:rsidRPr="00081656">
        <w:rPr>
          <w:rFonts w:ascii="Times New Roman" w:hAnsi="Times New Roman"/>
          <w:sz w:val="28"/>
          <w:szCs w:val="28"/>
          <w:lang w:val="en-US"/>
        </w:rPr>
        <w:t xml:space="preserve">– </w:t>
      </w:r>
      <w:r w:rsidRPr="00081656">
        <w:rPr>
          <w:rFonts w:ascii="Times New Roman" w:hAnsi="Times New Roman"/>
          <w:sz w:val="28"/>
          <w:szCs w:val="28"/>
          <w:lang w:val="uk-UA"/>
        </w:rPr>
        <w:t xml:space="preserve">режим доступу: </w:t>
      </w:r>
      <w:hyperlink r:id="rId8" w:history="1">
        <w:r w:rsidRPr="00081656">
          <w:rPr>
            <w:rStyle w:val="ab"/>
            <w:rFonts w:ascii="Times New Roman" w:hAnsi="Times New Roman"/>
            <w:color w:val="auto"/>
            <w:sz w:val="28"/>
            <w:szCs w:val="28"/>
            <w:lang w:val="uk-UA"/>
          </w:rPr>
          <w:t>https://www.ted.com/</w:t>
        </w:r>
      </w:hyperlink>
    </w:p>
    <w:p w:rsidR="004274E0" w:rsidRPr="00FC26ED" w:rsidRDefault="004274E0" w:rsidP="0062261A">
      <w:pPr>
        <w:spacing w:line="360" w:lineRule="auto"/>
        <w:ind w:left="720" w:firstLine="357"/>
        <w:jc w:val="center"/>
        <w:rPr>
          <w:rFonts w:ascii="Times New Roman" w:hAnsi="Times New Roman"/>
          <w:b/>
          <w:iCs/>
          <w:sz w:val="28"/>
          <w:szCs w:val="28"/>
          <w:u w:val="single"/>
          <w:lang w:val="uk-UA"/>
        </w:rPr>
      </w:pPr>
    </w:p>
    <w:p w:rsidR="004274E0" w:rsidRPr="00FC26ED" w:rsidRDefault="004274E0" w:rsidP="0062261A">
      <w:pPr>
        <w:spacing w:line="360" w:lineRule="auto"/>
        <w:ind w:left="720" w:firstLine="357"/>
        <w:jc w:val="center"/>
        <w:rPr>
          <w:rFonts w:ascii="Times New Roman" w:hAnsi="Times New Roman"/>
          <w:b/>
          <w:iCs/>
          <w:sz w:val="28"/>
          <w:szCs w:val="28"/>
          <w:u w:val="single"/>
          <w:lang w:val="uk-UA"/>
        </w:rPr>
      </w:pPr>
      <w:r w:rsidRPr="00FC26ED">
        <w:rPr>
          <w:rFonts w:ascii="Times New Roman" w:hAnsi="Times New Roman"/>
          <w:b/>
          <w:iCs/>
          <w:sz w:val="28"/>
          <w:szCs w:val="28"/>
          <w:u w:val="single"/>
          <w:lang w:val="uk-UA"/>
        </w:rPr>
        <w:t>Додаткова література</w:t>
      </w:r>
    </w:p>
    <w:p w:rsidR="004274E0" w:rsidRPr="00FC26ED" w:rsidRDefault="004274E0" w:rsidP="0062261A">
      <w:pPr>
        <w:pStyle w:val="aa"/>
        <w:numPr>
          <w:ilvl w:val="0"/>
          <w:numId w:val="18"/>
        </w:numPr>
        <w:shd w:val="clear" w:color="auto" w:fill="FFFFFF"/>
        <w:spacing w:after="0" w:line="360" w:lineRule="auto"/>
        <w:jc w:val="both"/>
        <w:rPr>
          <w:rFonts w:ascii="Times New Roman" w:hAnsi="Times New Roman"/>
          <w:sz w:val="28"/>
          <w:szCs w:val="28"/>
          <w:lang w:val="uk-UA"/>
        </w:rPr>
      </w:pPr>
      <w:r w:rsidRPr="00FC26ED">
        <w:rPr>
          <w:rFonts w:ascii="Times New Roman" w:hAnsi="Times New Roman"/>
          <w:sz w:val="28"/>
          <w:szCs w:val="28"/>
          <w:lang w:val="uk-UA"/>
        </w:rPr>
        <w:t>Корунець І.В. Теорія і практика перекладу (аспектний переклад): підручник. – Вінниця: Нова Книга, 2003 – 448 с.</w:t>
      </w:r>
    </w:p>
    <w:p w:rsidR="004274E0" w:rsidRPr="00FC26ED" w:rsidRDefault="004274E0" w:rsidP="0062261A">
      <w:pPr>
        <w:pStyle w:val="aa"/>
        <w:numPr>
          <w:ilvl w:val="0"/>
          <w:numId w:val="18"/>
        </w:numPr>
        <w:spacing w:after="0" w:line="360" w:lineRule="auto"/>
        <w:jc w:val="both"/>
        <w:rPr>
          <w:rFonts w:ascii="Times New Roman" w:hAnsi="Times New Roman"/>
          <w:sz w:val="28"/>
          <w:szCs w:val="28"/>
          <w:lang w:val="uk-UA"/>
        </w:rPr>
      </w:pPr>
      <w:r w:rsidRPr="00FC26ED">
        <w:rPr>
          <w:rFonts w:ascii="Times New Roman" w:hAnsi="Times New Roman"/>
          <w:sz w:val="28"/>
          <w:szCs w:val="28"/>
        </w:rPr>
        <w:t>Рецкер Я.И. Теория перевода и переводческая практика. Очерки лингвистической теории перевода [Дополнения и комментарии Д.И. Ермоловича]</w:t>
      </w:r>
      <w:r w:rsidRPr="00FC26ED">
        <w:rPr>
          <w:rFonts w:ascii="Times New Roman" w:hAnsi="Times New Roman"/>
          <w:sz w:val="28"/>
          <w:szCs w:val="28"/>
          <w:lang w:val="uk-UA"/>
        </w:rPr>
        <w:t xml:space="preserve"> / Я.И. Рецкер.</w:t>
      </w:r>
      <w:r w:rsidRPr="00FC26ED">
        <w:rPr>
          <w:rFonts w:ascii="Times New Roman" w:hAnsi="Times New Roman"/>
          <w:sz w:val="28"/>
          <w:szCs w:val="28"/>
        </w:rPr>
        <w:t xml:space="preserve"> – М</w:t>
      </w:r>
      <w:r w:rsidRPr="00FC26ED">
        <w:rPr>
          <w:rFonts w:ascii="Times New Roman" w:hAnsi="Times New Roman"/>
          <w:sz w:val="28"/>
          <w:szCs w:val="28"/>
          <w:lang w:val="uk-UA"/>
        </w:rPr>
        <w:t xml:space="preserve">. </w:t>
      </w:r>
      <w:r w:rsidRPr="00FC26ED">
        <w:rPr>
          <w:rFonts w:ascii="Times New Roman" w:hAnsi="Times New Roman"/>
          <w:sz w:val="28"/>
          <w:szCs w:val="28"/>
        </w:rPr>
        <w:t xml:space="preserve">: «Р. Валент», 2006. – 240 </w:t>
      </w:r>
      <w:r w:rsidRPr="00FC26ED">
        <w:rPr>
          <w:rFonts w:ascii="Times New Roman" w:hAnsi="Times New Roman"/>
          <w:sz w:val="28"/>
          <w:szCs w:val="28"/>
          <w:lang w:val="uk-UA"/>
        </w:rPr>
        <w:t>с.</w:t>
      </w:r>
    </w:p>
    <w:p w:rsidR="004274E0" w:rsidRPr="00FC26ED" w:rsidRDefault="004274E0" w:rsidP="0062261A">
      <w:pPr>
        <w:ind w:left="142" w:firstLine="425"/>
        <w:jc w:val="center"/>
        <w:rPr>
          <w:rFonts w:ascii="Times New Roman" w:hAnsi="Times New Roman"/>
          <w:b/>
          <w:sz w:val="28"/>
          <w:szCs w:val="28"/>
          <w:lang w:val="uk-UA"/>
        </w:rPr>
      </w:pPr>
    </w:p>
    <w:p w:rsidR="004274E0" w:rsidRPr="00FC26ED" w:rsidRDefault="004274E0" w:rsidP="0062261A">
      <w:pPr>
        <w:pStyle w:val="7"/>
        <w:ind w:firstLine="0"/>
        <w:rPr>
          <w:b w:val="0"/>
          <w:i/>
          <w:szCs w:val="28"/>
        </w:rPr>
      </w:pPr>
    </w:p>
    <w:p w:rsidR="004274E0" w:rsidRPr="00FC26ED" w:rsidRDefault="004274E0" w:rsidP="0062261A">
      <w:pPr>
        <w:shd w:val="clear" w:color="auto" w:fill="FFFFFF"/>
        <w:jc w:val="right"/>
        <w:rPr>
          <w:rFonts w:ascii="Times New Roman" w:hAnsi="Times New Roman"/>
          <w:spacing w:val="-4"/>
          <w:sz w:val="28"/>
          <w:szCs w:val="28"/>
          <w:lang w:val="uk-UA"/>
        </w:rPr>
      </w:pPr>
    </w:p>
    <w:p w:rsidR="004274E0" w:rsidRPr="00FC26ED" w:rsidRDefault="004274E0" w:rsidP="0062261A">
      <w:pPr>
        <w:widowControl w:val="0"/>
        <w:shd w:val="clear" w:color="auto" w:fill="FFFFFF"/>
        <w:tabs>
          <w:tab w:val="left" w:pos="365"/>
        </w:tabs>
        <w:autoSpaceDE w:val="0"/>
        <w:autoSpaceDN w:val="0"/>
        <w:adjustRightInd w:val="0"/>
        <w:rPr>
          <w:rFonts w:ascii="Times New Roman" w:hAnsi="Times New Roman"/>
          <w:sz w:val="28"/>
          <w:szCs w:val="28"/>
          <w:lang w:val="uk-UA"/>
        </w:rPr>
      </w:pPr>
    </w:p>
    <w:p w:rsidR="004274E0" w:rsidRPr="00FC26ED" w:rsidRDefault="004274E0" w:rsidP="0062261A">
      <w:pPr>
        <w:rPr>
          <w:rFonts w:ascii="Times New Roman" w:hAnsi="Times New Roman"/>
          <w:sz w:val="28"/>
          <w:szCs w:val="28"/>
        </w:rPr>
      </w:pPr>
    </w:p>
    <w:sectPr w:rsidR="004274E0" w:rsidRPr="00FC26ED" w:rsidSect="00587E3B">
      <w:headerReference w:type="default" r:id="rId9"/>
      <w:footerReference w:type="even" r:id="rId10"/>
      <w:footerReference w:type="default" r:id="rId11"/>
      <w:pgSz w:w="11906" w:h="16838"/>
      <w:pgMar w:top="539"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D40" w:rsidRDefault="00F15D40" w:rsidP="00831BEE">
      <w:pPr>
        <w:spacing w:after="0" w:line="240" w:lineRule="auto"/>
      </w:pPr>
      <w:r>
        <w:separator/>
      </w:r>
    </w:p>
  </w:endnote>
  <w:endnote w:type="continuationSeparator" w:id="1">
    <w:p w:rsidR="00F15D40" w:rsidRDefault="00F15D40" w:rsidP="0083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E0" w:rsidRDefault="00B8660A" w:rsidP="00587E3B">
    <w:pPr>
      <w:pStyle w:val="a3"/>
      <w:framePr w:wrap="around" w:vAnchor="text" w:hAnchor="margin" w:xAlign="right" w:y="1"/>
      <w:rPr>
        <w:rStyle w:val="a5"/>
      </w:rPr>
    </w:pPr>
    <w:r>
      <w:rPr>
        <w:rStyle w:val="a5"/>
      </w:rPr>
      <w:fldChar w:fldCharType="begin"/>
    </w:r>
    <w:r w:rsidR="004274E0">
      <w:rPr>
        <w:rStyle w:val="a5"/>
      </w:rPr>
      <w:instrText xml:space="preserve">PAGE  </w:instrText>
    </w:r>
    <w:r>
      <w:rPr>
        <w:rStyle w:val="a5"/>
      </w:rPr>
      <w:fldChar w:fldCharType="end"/>
    </w:r>
  </w:p>
  <w:p w:rsidR="004274E0" w:rsidRDefault="004274E0" w:rsidP="00587E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E0" w:rsidRDefault="004274E0" w:rsidP="00587E3B">
    <w:pPr>
      <w:pStyle w:val="a3"/>
      <w:framePr w:wrap="around" w:vAnchor="text" w:hAnchor="margin" w:xAlign="right" w:y="1"/>
      <w:rPr>
        <w:rStyle w:val="a5"/>
      </w:rPr>
    </w:pPr>
  </w:p>
  <w:p w:rsidR="004274E0" w:rsidRDefault="004274E0" w:rsidP="00587E3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D40" w:rsidRDefault="00F15D40" w:rsidP="00831BEE">
      <w:pPr>
        <w:spacing w:after="0" w:line="240" w:lineRule="auto"/>
      </w:pPr>
      <w:r>
        <w:separator/>
      </w:r>
    </w:p>
  </w:footnote>
  <w:footnote w:type="continuationSeparator" w:id="1">
    <w:p w:rsidR="00F15D40" w:rsidRDefault="00F15D40" w:rsidP="0083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E0" w:rsidRPr="00401DF6" w:rsidRDefault="004274E0">
    <w:pPr>
      <w:pStyle w:val="a8"/>
      <w:jc w:val="center"/>
      <w:rPr>
        <w:lang w:val="uk-UA"/>
      </w:rPr>
    </w:pPr>
  </w:p>
  <w:p w:rsidR="004274E0" w:rsidRDefault="004274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3C0"/>
    <w:multiLevelType w:val="hybridMultilevel"/>
    <w:tmpl w:val="8764955E"/>
    <w:lvl w:ilvl="0" w:tplc="6494F14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
    <w:nsid w:val="08944667"/>
    <w:multiLevelType w:val="hybridMultilevel"/>
    <w:tmpl w:val="54CC9E7C"/>
    <w:lvl w:ilvl="0" w:tplc="60482B3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3E0D79"/>
    <w:multiLevelType w:val="hybridMultilevel"/>
    <w:tmpl w:val="30326B4C"/>
    <w:lvl w:ilvl="0" w:tplc="D1542B0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171123ED"/>
    <w:multiLevelType w:val="hybridMultilevel"/>
    <w:tmpl w:val="7B00268E"/>
    <w:lvl w:ilvl="0" w:tplc="C4187F8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5">
    <w:nsid w:val="18831AEE"/>
    <w:multiLevelType w:val="hybridMultilevel"/>
    <w:tmpl w:val="12EA19FC"/>
    <w:lvl w:ilvl="0" w:tplc="924ACB9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18D435CE"/>
    <w:multiLevelType w:val="hybridMultilevel"/>
    <w:tmpl w:val="593A96DC"/>
    <w:lvl w:ilvl="0" w:tplc="EB8868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0D536D9"/>
    <w:multiLevelType w:val="hybridMultilevel"/>
    <w:tmpl w:val="F654BB78"/>
    <w:lvl w:ilvl="0" w:tplc="432C5AB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22345805"/>
    <w:multiLevelType w:val="hybridMultilevel"/>
    <w:tmpl w:val="7D6C227E"/>
    <w:lvl w:ilvl="0" w:tplc="271A677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0">
    <w:nsid w:val="235A7784"/>
    <w:multiLevelType w:val="hybridMultilevel"/>
    <w:tmpl w:val="BE763D92"/>
    <w:lvl w:ilvl="0" w:tplc="7AA82622">
      <w:start w:val="1"/>
      <w:numFmt w:val="decimal"/>
      <w:lvlText w:val="%1."/>
      <w:lvlJc w:val="left"/>
      <w:pPr>
        <w:tabs>
          <w:tab w:val="num" w:pos="372"/>
        </w:tabs>
        <w:ind w:left="372" w:hanging="372"/>
      </w:pPr>
      <w:rPr>
        <w:rFonts w:ascii="Times New Roman" w:eastAsia="Times New Roman" w:hAnsi="Times New Roman" w:cs="Times New Roman"/>
        <w:b/>
      </w:rPr>
    </w:lvl>
    <w:lvl w:ilvl="1" w:tplc="62D27AB2">
      <w:start w:val="6"/>
      <w:numFmt w:val="bullet"/>
      <w:lvlText w:val="-"/>
      <w:lvlJc w:val="left"/>
      <w:pPr>
        <w:ind w:left="1080" w:hanging="360"/>
      </w:pPr>
      <w:rPr>
        <w:rFonts w:ascii="Arial" w:eastAsia="Times New Roman" w:hAnsi="Arial" w:hint="default"/>
        <w:b/>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1">
    <w:nsid w:val="24407113"/>
    <w:multiLevelType w:val="hybridMultilevel"/>
    <w:tmpl w:val="C4129CCE"/>
    <w:lvl w:ilvl="0" w:tplc="BED0A13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2">
    <w:nsid w:val="2A8D2CA3"/>
    <w:multiLevelType w:val="hybridMultilevel"/>
    <w:tmpl w:val="B5400F08"/>
    <w:lvl w:ilvl="0" w:tplc="E838665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4211A94"/>
    <w:multiLevelType w:val="hybridMultilevel"/>
    <w:tmpl w:val="28B62BA2"/>
    <w:lvl w:ilvl="0" w:tplc="FBBA9C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nsid w:val="376E4531"/>
    <w:multiLevelType w:val="hybridMultilevel"/>
    <w:tmpl w:val="69F8E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9B2754"/>
    <w:multiLevelType w:val="hybridMultilevel"/>
    <w:tmpl w:val="B502A5AA"/>
    <w:lvl w:ilvl="0" w:tplc="B516A0D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nsid w:val="4D6C60E4"/>
    <w:multiLevelType w:val="hybridMultilevel"/>
    <w:tmpl w:val="D31A239A"/>
    <w:lvl w:ilvl="0" w:tplc="30D82AC2">
      <w:start w:val="1"/>
      <w:numFmt w:val="decimal"/>
      <w:lvlText w:val="%1."/>
      <w:lvlJc w:val="left"/>
      <w:pPr>
        <w:tabs>
          <w:tab w:val="num" w:pos="786"/>
        </w:tabs>
        <w:ind w:left="786" w:hanging="360"/>
      </w:pPr>
      <w:rPr>
        <w:rFonts w:ascii="Times New Roman" w:hAnsi="Times New Roman" w:cs="Times New Roman" w:hint="default"/>
        <w:sz w:val="28"/>
        <w:szCs w:val="28"/>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7">
    <w:nsid w:val="503A14E6"/>
    <w:multiLevelType w:val="hybridMultilevel"/>
    <w:tmpl w:val="3B069DB6"/>
    <w:lvl w:ilvl="0" w:tplc="189EE88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5137796E"/>
    <w:multiLevelType w:val="hybridMultilevel"/>
    <w:tmpl w:val="7D5E2362"/>
    <w:lvl w:ilvl="0" w:tplc="B378825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5DA42BAB"/>
    <w:multiLevelType w:val="hybridMultilevel"/>
    <w:tmpl w:val="31AE5CFA"/>
    <w:lvl w:ilvl="0" w:tplc="2DE03FE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0">
    <w:nsid w:val="61F65DD0"/>
    <w:multiLevelType w:val="hybridMultilevel"/>
    <w:tmpl w:val="BDA642DA"/>
    <w:lvl w:ilvl="0" w:tplc="55A6462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1">
    <w:nsid w:val="66CE3B72"/>
    <w:multiLevelType w:val="hybridMultilevel"/>
    <w:tmpl w:val="0C406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3">
    <w:nsid w:val="6D117417"/>
    <w:multiLevelType w:val="hybridMultilevel"/>
    <w:tmpl w:val="EEE0A5C0"/>
    <w:lvl w:ilvl="0" w:tplc="AFA8302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4">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FF97935"/>
    <w:multiLevelType w:val="hybridMultilevel"/>
    <w:tmpl w:val="6310D5D8"/>
    <w:lvl w:ilvl="0" w:tplc="448E7D2E">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71FF1725"/>
    <w:multiLevelType w:val="hybridMultilevel"/>
    <w:tmpl w:val="91C0E5AC"/>
    <w:lvl w:ilvl="0" w:tplc="33D255E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7">
    <w:nsid w:val="7A6B23CB"/>
    <w:multiLevelType w:val="hybridMultilevel"/>
    <w:tmpl w:val="5582F358"/>
    <w:lvl w:ilvl="0" w:tplc="932A34E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num w:numId="1">
    <w:abstractNumId w:val="7"/>
  </w:num>
  <w:num w:numId="2">
    <w:abstractNumId w:val="24"/>
  </w:num>
  <w:num w:numId="3">
    <w:abstractNumId w:val="2"/>
  </w:num>
  <w:num w:numId="4">
    <w:abstractNumId w:val="14"/>
  </w:num>
  <w:num w:numId="5">
    <w:abstractNumId w:val="16"/>
  </w:num>
  <w:num w:numId="6">
    <w:abstractNumId w:val="9"/>
  </w:num>
  <w:num w:numId="7">
    <w:abstractNumId w:val="15"/>
  </w:num>
  <w:num w:numId="8">
    <w:abstractNumId w:val="3"/>
  </w:num>
  <w:num w:numId="9">
    <w:abstractNumId w:val="20"/>
  </w:num>
  <w:num w:numId="10">
    <w:abstractNumId w:val="18"/>
  </w:num>
  <w:num w:numId="11">
    <w:abstractNumId w:val="6"/>
  </w:num>
  <w:num w:numId="12">
    <w:abstractNumId w:val="26"/>
  </w:num>
  <w:num w:numId="13">
    <w:abstractNumId w:val="5"/>
  </w:num>
  <w:num w:numId="14">
    <w:abstractNumId w:val="21"/>
  </w:num>
  <w:num w:numId="15">
    <w:abstractNumId w:val="1"/>
  </w:num>
  <w:num w:numId="16">
    <w:abstractNumId w:val="11"/>
  </w:num>
  <w:num w:numId="17">
    <w:abstractNumId w:val="2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3"/>
  </w:num>
  <w:num w:numId="22">
    <w:abstractNumId w:val="19"/>
  </w:num>
  <w:num w:numId="23">
    <w:abstractNumId w:val="4"/>
  </w:num>
  <w:num w:numId="24">
    <w:abstractNumId w:val="23"/>
  </w:num>
  <w:num w:numId="25">
    <w:abstractNumId w:val="8"/>
  </w:num>
  <w:num w:numId="26">
    <w:abstractNumId w:val="17"/>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61A"/>
    <w:rsid w:val="000110FC"/>
    <w:rsid w:val="0005333F"/>
    <w:rsid w:val="00073164"/>
    <w:rsid w:val="000770CC"/>
    <w:rsid w:val="00081656"/>
    <w:rsid w:val="00090D2F"/>
    <w:rsid w:val="000A3461"/>
    <w:rsid w:val="001713F2"/>
    <w:rsid w:val="001A2BEC"/>
    <w:rsid w:val="001A7C38"/>
    <w:rsid w:val="001E6E8D"/>
    <w:rsid w:val="001F280F"/>
    <w:rsid w:val="00210E99"/>
    <w:rsid w:val="002C672E"/>
    <w:rsid w:val="002D470B"/>
    <w:rsid w:val="00322325"/>
    <w:rsid w:val="003725F3"/>
    <w:rsid w:val="003E068B"/>
    <w:rsid w:val="003E1C92"/>
    <w:rsid w:val="003F29B4"/>
    <w:rsid w:val="00401DF6"/>
    <w:rsid w:val="00426B22"/>
    <w:rsid w:val="004274E0"/>
    <w:rsid w:val="0044170C"/>
    <w:rsid w:val="004D51C1"/>
    <w:rsid w:val="004E4051"/>
    <w:rsid w:val="005175CF"/>
    <w:rsid w:val="00587E3B"/>
    <w:rsid w:val="005E42FD"/>
    <w:rsid w:val="00602445"/>
    <w:rsid w:val="0062261A"/>
    <w:rsid w:val="00676CBB"/>
    <w:rsid w:val="006A1E9A"/>
    <w:rsid w:val="006D64C3"/>
    <w:rsid w:val="00745D47"/>
    <w:rsid w:val="00777CC3"/>
    <w:rsid w:val="007957AD"/>
    <w:rsid w:val="007A6F98"/>
    <w:rsid w:val="007B6FF4"/>
    <w:rsid w:val="007F1692"/>
    <w:rsid w:val="00821661"/>
    <w:rsid w:val="00831BEE"/>
    <w:rsid w:val="008417A9"/>
    <w:rsid w:val="00866703"/>
    <w:rsid w:val="00875748"/>
    <w:rsid w:val="00876C7E"/>
    <w:rsid w:val="0088343C"/>
    <w:rsid w:val="00895920"/>
    <w:rsid w:val="008D3326"/>
    <w:rsid w:val="008E0DE9"/>
    <w:rsid w:val="009A0C9A"/>
    <w:rsid w:val="009E510E"/>
    <w:rsid w:val="009F5AAC"/>
    <w:rsid w:val="00A00973"/>
    <w:rsid w:val="00A13343"/>
    <w:rsid w:val="00A15995"/>
    <w:rsid w:val="00A258A6"/>
    <w:rsid w:val="00A96987"/>
    <w:rsid w:val="00AA777A"/>
    <w:rsid w:val="00B8660A"/>
    <w:rsid w:val="00BA75CE"/>
    <w:rsid w:val="00BE20F0"/>
    <w:rsid w:val="00C81D98"/>
    <w:rsid w:val="00CC5DE2"/>
    <w:rsid w:val="00CD4ACF"/>
    <w:rsid w:val="00CD5CA7"/>
    <w:rsid w:val="00D21572"/>
    <w:rsid w:val="00D300EF"/>
    <w:rsid w:val="00DC6114"/>
    <w:rsid w:val="00DC691D"/>
    <w:rsid w:val="00DF67C9"/>
    <w:rsid w:val="00E21B1A"/>
    <w:rsid w:val="00E71FDF"/>
    <w:rsid w:val="00E84F1D"/>
    <w:rsid w:val="00ED5EC0"/>
    <w:rsid w:val="00EF30D2"/>
    <w:rsid w:val="00F15D40"/>
    <w:rsid w:val="00F3042D"/>
    <w:rsid w:val="00F546D6"/>
    <w:rsid w:val="00FC26ED"/>
    <w:rsid w:val="00FC75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BEE"/>
    <w:pPr>
      <w:spacing w:after="200" w:line="276" w:lineRule="auto"/>
    </w:pPr>
    <w:rPr>
      <w:sz w:val="22"/>
      <w:szCs w:val="22"/>
    </w:rPr>
  </w:style>
  <w:style w:type="paragraph" w:styleId="1">
    <w:name w:val="heading 1"/>
    <w:basedOn w:val="a"/>
    <w:next w:val="a"/>
    <w:link w:val="10"/>
    <w:uiPriority w:val="99"/>
    <w:qFormat/>
    <w:rsid w:val="0062261A"/>
    <w:pPr>
      <w:keepNext/>
      <w:spacing w:after="0" w:line="240" w:lineRule="auto"/>
      <w:outlineLvl w:val="0"/>
    </w:pPr>
    <w:rPr>
      <w:rFonts w:ascii="Times New Roman" w:hAnsi="Times New Roman"/>
      <w:sz w:val="32"/>
      <w:szCs w:val="24"/>
      <w:lang w:val="uk-UA"/>
    </w:rPr>
  </w:style>
  <w:style w:type="paragraph" w:styleId="2">
    <w:name w:val="heading 2"/>
    <w:basedOn w:val="a"/>
    <w:next w:val="a"/>
    <w:link w:val="20"/>
    <w:uiPriority w:val="99"/>
    <w:qFormat/>
    <w:rsid w:val="0062261A"/>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62261A"/>
    <w:pPr>
      <w:keepNext/>
      <w:spacing w:after="0" w:line="240" w:lineRule="auto"/>
      <w:jc w:val="center"/>
      <w:outlineLvl w:val="3"/>
    </w:pPr>
    <w:rPr>
      <w:rFonts w:ascii="Times New Roman" w:hAnsi="Times New Roman"/>
      <w:b/>
      <w:bCs/>
      <w:sz w:val="28"/>
      <w:szCs w:val="24"/>
      <w:lang w:val="uk-UA"/>
    </w:rPr>
  </w:style>
  <w:style w:type="paragraph" w:styleId="7">
    <w:name w:val="heading 7"/>
    <w:basedOn w:val="a"/>
    <w:next w:val="a"/>
    <w:link w:val="70"/>
    <w:uiPriority w:val="99"/>
    <w:qFormat/>
    <w:rsid w:val="0062261A"/>
    <w:pPr>
      <w:keepNext/>
      <w:spacing w:after="0" w:line="240" w:lineRule="auto"/>
      <w:ind w:firstLine="600"/>
      <w:jc w:val="center"/>
      <w:outlineLvl w:val="6"/>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261A"/>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62261A"/>
    <w:rPr>
      <w:rFonts w:ascii="Arial" w:hAnsi="Arial" w:cs="Arial"/>
      <w:b/>
      <w:bCs/>
      <w:i/>
      <w:iCs/>
      <w:sz w:val="28"/>
      <w:szCs w:val="28"/>
    </w:rPr>
  </w:style>
  <w:style w:type="character" w:customStyle="1" w:styleId="40">
    <w:name w:val="Заголовок 4 Знак"/>
    <w:basedOn w:val="a0"/>
    <w:link w:val="4"/>
    <w:uiPriority w:val="99"/>
    <w:locked/>
    <w:rsid w:val="0062261A"/>
    <w:rPr>
      <w:rFonts w:ascii="Times New Roman" w:hAnsi="Times New Roman" w:cs="Times New Roman"/>
      <w:b/>
      <w:bCs/>
      <w:sz w:val="24"/>
      <w:szCs w:val="24"/>
      <w:lang w:val="uk-UA"/>
    </w:rPr>
  </w:style>
  <w:style w:type="character" w:customStyle="1" w:styleId="70">
    <w:name w:val="Заголовок 7 Знак"/>
    <w:basedOn w:val="a0"/>
    <w:link w:val="7"/>
    <w:uiPriority w:val="99"/>
    <w:locked/>
    <w:rsid w:val="0062261A"/>
    <w:rPr>
      <w:rFonts w:ascii="Times New Roman" w:hAnsi="Times New Roman" w:cs="Times New Roman"/>
      <w:b/>
      <w:bCs/>
      <w:sz w:val="24"/>
      <w:szCs w:val="24"/>
      <w:lang w:val="uk-UA"/>
    </w:rPr>
  </w:style>
  <w:style w:type="paragraph" w:styleId="a3">
    <w:name w:val="footer"/>
    <w:basedOn w:val="a"/>
    <w:link w:val="a4"/>
    <w:uiPriority w:val="99"/>
    <w:rsid w:val="0062261A"/>
    <w:pPr>
      <w:tabs>
        <w:tab w:val="center" w:pos="4677"/>
        <w:tab w:val="right" w:pos="9355"/>
      </w:tabs>
      <w:spacing w:after="0" w:line="240" w:lineRule="auto"/>
    </w:pPr>
    <w:rPr>
      <w:rFonts w:ascii="Times New Roman" w:hAnsi="Times New Roman"/>
      <w:sz w:val="28"/>
      <w:szCs w:val="24"/>
    </w:rPr>
  </w:style>
  <w:style w:type="character" w:customStyle="1" w:styleId="a4">
    <w:name w:val="Нижний колонтитул Знак"/>
    <w:basedOn w:val="a0"/>
    <w:link w:val="a3"/>
    <w:uiPriority w:val="99"/>
    <w:locked/>
    <w:rsid w:val="0062261A"/>
    <w:rPr>
      <w:rFonts w:ascii="Times New Roman" w:hAnsi="Times New Roman" w:cs="Times New Roman"/>
      <w:sz w:val="24"/>
      <w:szCs w:val="24"/>
    </w:rPr>
  </w:style>
  <w:style w:type="character" w:styleId="a5">
    <w:name w:val="page number"/>
    <w:basedOn w:val="a0"/>
    <w:uiPriority w:val="99"/>
    <w:rsid w:val="0062261A"/>
    <w:rPr>
      <w:rFonts w:cs="Times New Roman"/>
    </w:rPr>
  </w:style>
  <w:style w:type="paragraph" w:styleId="a6">
    <w:name w:val="Body Text"/>
    <w:basedOn w:val="a"/>
    <w:link w:val="a7"/>
    <w:uiPriority w:val="99"/>
    <w:rsid w:val="0062261A"/>
    <w:pPr>
      <w:spacing w:after="120" w:line="240" w:lineRule="auto"/>
    </w:pPr>
    <w:rPr>
      <w:rFonts w:ascii="Times New Roman" w:hAnsi="Times New Roman"/>
      <w:sz w:val="28"/>
      <w:szCs w:val="24"/>
    </w:rPr>
  </w:style>
  <w:style w:type="character" w:customStyle="1" w:styleId="a7">
    <w:name w:val="Основной текст Знак"/>
    <w:basedOn w:val="a0"/>
    <w:link w:val="a6"/>
    <w:uiPriority w:val="99"/>
    <w:locked/>
    <w:rsid w:val="0062261A"/>
    <w:rPr>
      <w:rFonts w:ascii="Times New Roman" w:hAnsi="Times New Roman" w:cs="Times New Roman"/>
      <w:sz w:val="24"/>
      <w:szCs w:val="24"/>
    </w:rPr>
  </w:style>
  <w:style w:type="paragraph" w:customStyle="1" w:styleId="FR2">
    <w:name w:val="FR2"/>
    <w:uiPriority w:val="99"/>
    <w:rsid w:val="0062261A"/>
    <w:pPr>
      <w:widowControl w:val="0"/>
      <w:autoSpaceDE w:val="0"/>
      <w:autoSpaceDN w:val="0"/>
      <w:adjustRightInd w:val="0"/>
      <w:spacing w:before="220"/>
      <w:ind w:left="40" w:hanging="20"/>
    </w:pPr>
    <w:rPr>
      <w:rFonts w:ascii="Arial" w:hAnsi="Arial" w:cs="Arial"/>
      <w:sz w:val="18"/>
      <w:szCs w:val="18"/>
      <w:lang w:val="uk-UA" w:eastAsia="uk-UA"/>
    </w:rPr>
  </w:style>
  <w:style w:type="paragraph" w:styleId="3">
    <w:name w:val="Body Text 3"/>
    <w:basedOn w:val="a"/>
    <w:link w:val="30"/>
    <w:uiPriority w:val="99"/>
    <w:rsid w:val="0062261A"/>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62261A"/>
    <w:rPr>
      <w:rFonts w:ascii="Times New Roman" w:hAnsi="Times New Roman" w:cs="Times New Roman"/>
      <w:sz w:val="16"/>
      <w:szCs w:val="16"/>
    </w:rPr>
  </w:style>
  <w:style w:type="paragraph" w:styleId="a8">
    <w:name w:val="header"/>
    <w:basedOn w:val="a"/>
    <w:link w:val="a9"/>
    <w:uiPriority w:val="99"/>
    <w:rsid w:val="0062261A"/>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locked/>
    <w:rsid w:val="0062261A"/>
    <w:rPr>
      <w:rFonts w:ascii="Times New Roman" w:hAnsi="Times New Roman" w:cs="Times New Roman"/>
      <w:sz w:val="24"/>
      <w:szCs w:val="24"/>
    </w:rPr>
  </w:style>
  <w:style w:type="paragraph" w:styleId="21">
    <w:name w:val="Body Text Indent 2"/>
    <w:basedOn w:val="a"/>
    <w:link w:val="22"/>
    <w:uiPriority w:val="99"/>
    <w:rsid w:val="0062261A"/>
    <w:pPr>
      <w:spacing w:after="120" w:line="480" w:lineRule="auto"/>
      <w:ind w:left="283"/>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62261A"/>
    <w:rPr>
      <w:rFonts w:ascii="Times New Roman" w:hAnsi="Times New Roman" w:cs="Times New Roman"/>
      <w:sz w:val="24"/>
      <w:szCs w:val="24"/>
    </w:rPr>
  </w:style>
  <w:style w:type="paragraph" w:styleId="aa">
    <w:name w:val="List Paragraph"/>
    <w:basedOn w:val="a"/>
    <w:uiPriority w:val="99"/>
    <w:qFormat/>
    <w:rsid w:val="0062261A"/>
    <w:pPr>
      <w:ind w:left="720"/>
      <w:contextualSpacing/>
    </w:pPr>
  </w:style>
  <w:style w:type="character" w:styleId="ab">
    <w:name w:val="Hyperlink"/>
    <w:basedOn w:val="a0"/>
    <w:uiPriority w:val="99"/>
    <w:rsid w:val="0062261A"/>
    <w:rPr>
      <w:rFonts w:cs="Times New Roman"/>
      <w:color w:val="0000FF"/>
      <w:u w:val="single"/>
    </w:rPr>
  </w:style>
  <w:style w:type="character" w:customStyle="1" w:styleId="rvts10">
    <w:name w:val="rvts10"/>
    <w:basedOn w:val="a0"/>
    <w:uiPriority w:val="99"/>
    <w:rsid w:val="0062261A"/>
    <w:rPr>
      <w:rFonts w:cs="Times New Roman"/>
    </w:rPr>
  </w:style>
</w:styles>
</file>

<file path=word/webSettings.xml><?xml version="1.0" encoding="utf-8"?>
<w:webSettings xmlns:r="http://schemas.openxmlformats.org/officeDocument/2006/relationships" xmlns:w="http://schemas.openxmlformats.org/wordprocessingml/2006/main">
  <w:divs>
    <w:div w:id="1178351449">
      <w:marLeft w:val="0"/>
      <w:marRight w:val="0"/>
      <w:marTop w:val="0"/>
      <w:marBottom w:val="0"/>
      <w:divBdr>
        <w:top w:val="none" w:sz="0" w:space="0" w:color="auto"/>
        <w:left w:val="none" w:sz="0" w:space="0" w:color="auto"/>
        <w:bottom w:val="none" w:sz="0" w:space="0" w:color="auto"/>
        <w:right w:val="none" w:sz="0" w:space="0" w:color="auto"/>
      </w:divBdr>
    </w:div>
    <w:div w:id="1178351450">
      <w:marLeft w:val="0"/>
      <w:marRight w:val="0"/>
      <w:marTop w:val="0"/>
      <w:marBottom w:val="0"/>
      <w:divBdr>
        <w:top w:val="none" w:sz="0" w:space="0" w:color="auto"/>
        <w:left w:val="none" w:sz="0" w:space="0" w:color="auto"/>
        <w:bottom w:val="none" w:sz="0" w:space="0" w:color="auto"/>
        <w:right w:val="none" w:sz="0" w:space="0" w:color="auto"/>
      </w:divBdr>
    </w:div>
    <w:div w:id="1178351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english.voanew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3087</Words>
  <Characters>17597</Characters>
  <Application>Microsoft Office Word</Application>
  <DocSecurity>0</DocSecurity>
  <Lines>146</Lines>
  <Paragraphs>41</Paragraphs>
  <ScaleCrop>false</ScaleCrop>
  <Company>Reanimator Extreme Edition</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npasenchuk</cp:lastModifiedBy>
  <cp:revision>33</cp:revision>
  <dcterms:created xsi:type="dcterms:W3CDTF">2018-09-21T15:20:00Z</dcterms:created>
  <dcterms:modified xsi:type="dcterms:W3CDTF">2019-10-11T10:22:00Z</dcterms:modified>
</cp:coreProperties>
</file>